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41" w:rsidRPr="00932748" w:rsidRDefault="00932748" w:rsidP="00702241">
      <w:pPr>
        <w:jc w:val="center"/>
        <w:rPr>
          <w:rFonts w:ascii="楷体_GB2312" w:eastAsia="楷体_GB2312"/>
          <w:sz w:val="44"/>
          <w:szCs w:val="44"/>
        </w:rPr>
      </w:pPr>
      <w:r w:rsidRPr="00932748">
        <w:rPr>
          <w:rFonts w:ascii="楷体_GB2312" w:eastAsia="楷体_GB2312" w:hint="eastAsia"/>
          <w:sz w:val="44"/>
          <w:szCs w:val="44"/>
        </w:rPr>
        <w:t>辽宁对外经贸学院</w:t>
      </w:r>
      <w:r w:rsidR="00702241" w:rsidRPr="00932748">
        <w:rPr>
          <w:rFonts w:ascii="楷体_GB2312" w:eastAsia="楷体_GB2312" w:hint="eastAsia"/>
          <w:sz w:val="44"/>
          <w:szCs w:val="44"/>
        </w:rPr>
        <w:t>教学成果总结报告</w:t>
      </w:r>
    </w:p>
    <w:p w:rsidR="00702241" w:rsidRPr="00750F86" w:rsidRDefault="00702241" w:rsidP="00702241">
      <w:pPr>
        <w:spacing w:line="220" w:lineRule="atLeast"/>
        <w:rPr>
          <w:rFonts w:ascii="楷体" w:eastAsia="楷体" w:hAnsi="楷体"/>
          <w:sz w:val="32"/>
          <w:szCs w:val="32"/>
        </w:rPr>
      </w:pPr>
      <w:r w:rsidRPr="00932748">
        <w:rPr>
          <w:rFonts w:ascii="楷体" w:eastAsia="楷体" w:hAnsi="楷体" w:hint="eastAsia"/>
          <w:b/>
          <w:sz w:val="32"/>
          <w:szCs w:val="32"/>
        </w:rPr>
        <w:t>成果名称：</w:t>
      </w:r>
      <w:r w:rsidR="00750F86" w:rsidRPr="00750F86">
        <w:rPr>
          <w:rFonts w:ascii="仿宋" w:eastAsia="仿宋" w:hAnsi="仿宋" w:hint="eastAsia"/>
          <w:sz w:val="28"/>
          <w:szCs w:val="28"/>
        </w:rPr>
        <w:t>基于校企同侪分享理念的应用型人才培养模式的研究</w:t>
      </w:r>
    </w:p>
    <w:p w:rsidR="00702241" w:rsidRPr="00932748" w:rsidRDefault="00702241" w:rsidP="00702241">
      <w:pPr>
        <w:spacing w:line="220" w:lineRule="atLeast"/>
        <w:rPr>
          <w:rFonts w:ascii="楷体" w:eastAsia="楷体" w:hAnsi="楷体"/>
          <w:b/>
          <w:sz w:val="32"/>
          <w:szCs w:val="32"/>
        </w:rPr>
      </w:pPr>
      <w:r w:rsidRPr="00932748">
        <w:rPr>
          <w:rFonts w:ascii="楷体" w:eastAsia="楷体" w:hAnsi="楷体" w:hint="eastAsia"/>
          <w:b/>
          <w:sz w:val="32"/>
          <w:szCs w:val="32"/>
        </w:rPr>
        <w:t>成果完成人：</w:t>
      </w:r>
      <w:r w:rsidR="00750F86" w:rsidRPr="00750F86">
        <w:rPr>
          <w:rFonts w:ascii="楷体" w:eastAsia="楷体" w:hAnsi="楷体" w:hint="eastAsia"/>
          <w:sz w:val="32"/>
          <w:szCs w:val="32"/>
        </w:rPr>
        <w:t>陈广山</w:t>
      </w:r>
    </w:p>
    <w:tbl>
      <w:tblPr>
        <w:tblStyle w:val="a5"/>
        <w:tblW w:w="0" w:type="auto"/>
        <w:tblLook w:val="04A0" w:firstRow="1" w:lastRow="0" w:firstColumn="1" w:lastColumn="0" w:noHBand="0" w:noVBand="1"/>
      </w:tblPr>
      <w:tblGrid>
        <w:gridCol w:w="8522"/>
      </w:tblGrid>
      <w:tr w:rsidR="00702241" w:rsidTr="00C83ED0">
        <w:trPr>
          <w:trHeight w:val="1820"/>
        </w:trPr>
        <w:tc>
          <w:tcPr>
            <w:tcW w:w="8522" w:type="dxa"/>
          </w:tcPr>
          <w:p w:rsidR="00702241" w:rsidRDefault="003E7E2B" w:rsidP="00702241">
            <w:pPr>
              <w:spacing w:line="220" w:lineRule="atLeast"/>
              <w:rPr>
                <w:rFonts w:ascii="仿宋" w:eastAsia="仿宋" w:hAnsi="仿宋"/>
                <w:sz w:val="28"/>
                <w:szCs w:val="28"/>
              </w:rPr>
            </w:pPr>
            <w:r>
              <w:rPr>
                <w:rFonts w:ascii="仿宋" w:eastAsia="仿宋" w:hAnsi="仿宋" w:hint="eastAsia"/>
                <w:sz w:val="28"/>
                <w:szCs w:val="28"/>
              </w:rPr>
              <w:t>一、</w:t>
            </w:r>
            <w:r w:rsidR="00702241" w:rsidRPr="00702241">
              <w:rPr>
                <w:rFonts w:ascii="仿宋" w:eastAsia="仿宋" w:hAnsi="仿宋" w:hint="eastAsia"/>
                <w:sz w:val="28"/>
                <w:szCs w:val="28"/>
              </w:rPr>
              <w:t>成果</w:t>
            </w:r>
            <w:r w:rsidR="00702241" w:rsidRPr="00006F69">
              <w:rPr>
                <w:rFonts w:ascii="仿宋" w:eastAsia="仿宋" w:hAnsi="仿宋" w:hint="eastAsia"/>
                <w:sz w:val="28"/>
                <w:szCs w:val="28"/>
              </w:rPr>
              <w:t>主要解决的教学问题</w:t>
            </w:r>
          </w:p>
          <w:p w:rsidR="00353C77" w:rsidRPr="00855E0B" w:rsidRDefault="00353C77" w:rsidP="00353C77">
            <w:pPr>
              <w:pStyle w:val="a7"/>
              <w:ind w:left="387" w:firstLineChars="0" w:firstLine="0"/>
              <w:rPr>
                <w:rFonts w:ascii="仿宋_GB2312" w:eastAsia="仿宋_GB2312"/>
                <w:sz w:val="28"/>
                <w:szCs w:val="28"/>
              </w:rPr>
            </w:pPr>
            <w:r w:rsidRPr="00855E0B">
              <w:rPr>
                <w:rFonts w:ascii="仿宋_GB2312" w:eastAsia="仿宋_GB2312" w:hint="eastAsia"/>
                <w:sz w:val="28"/>
                <w:szCs w:val="28"/>
              </w:rPr>
              <w:t>（1）成果简介</w:t>
            </w:r>
          </w:p>
          <w:p w:rsidR="00BE41B7" w:rsidRDefault="00E357D4" w:rsidP="00E357D4">
            <w:pPr>
              <w:ind w:firstLineChars="200" w:firstLine="560"/>
              <w:rPr>
                <w:rFonts w:ascii="仿宋_GB2312" w:eastAsia="仿宋_GB2312"/>
                <w:noProof/>
                <w:sz w:val="28"/>
                <w:szCs w:val="28"/>
              </w:rPr>
            </w:pPr>
            <w:r w:rsidRPr="00855E0B">
              <w:rPr>
                <w:rFonts w:ascii="仿宋_GB2312" w:eastAsia="仿宋_GB2312" w:hint="eastAsia"/>
                <w:noProof/>
                <w:sz w:val="28"/>
                <w:szCs w:val="28"/>
              </w:rPr>
              <w:t>该成果来源于2014年辽宁省教育科学规划课题《基于校企同侪分享理念的应用型人才培养模式的研究》。</w:t>
            </w:r>
            <w:r w:rsidRPr="00855E0B">
              <w:rPr>
                <w:rFonts w:ascii="仿宋_GB2312" w:eastAsia="仿宋_GB2312"/>
                <w:noProof/>
                <w:sz w:val="28"/>
                <w:szCs w:val="28"/>
              </w:rPr>
              <w:t>同侪是与自己在年龄、地位、兴趣等等方面相近的平辈。</w:t>
            </w:r>
            <w:r w:rsidRPr="00855E0B">
              <w:rPr>
                <w:rFonts w:ascii="仿宋_GB2312" w:eastAsia="仿宋_GB2312" w:hint="eastAsia"/>
                <w:noProof/>
                <w:sz w:val="28"/>
                <w:szCs w:val="28"/>
              </w:rPr>
              <w:t>对</w:t>
            </w:r>
            <w:r w:rsidRPr="00855E0B">
              <w:rPr>
                <w:rFonts w:ascii="仿宋_GB2312" w:eastAsia="仿宋_GB2312"/>
                <w:noProof/>
                <w:sz w:val="28"/>
                <w:szCs w:val="28"/>
              </w:rPr>
              <w:t>团体</w:t>
            </w:r>
            <w:r w:rsidRPr="00855E0B">
              <w:rPr>
                <w:rFonts w:ascii="仿宋_GB2312" w:eastAsia="仿宋_GB2312" w:hint="eastAsia"/>
                <w:noProof/>
                <w:sz w:val="28"/>
                <w:szCs w:val="28"/>
              </w:rPr>
              <w:t>来讲意味着</w:t>
            </w:r>
            <w:r w:rsidRPr="00855E0B">
              <w:rPr>
                <w:rFonts w:ascii="仿宋_GB2312" w:eastAsia="仿宋_GB2312"/>
                <w:noProof/>
                <w:sz w:val="28"/>
                <w:szCs w:val="28"/>
              </w:rPr>
              <w:t>形成</w:t>
            </w:r>
            <w:r w:rsidRPr="00855E0B">
              <w:rPr>
                <w:rFonts w:ascii="仿宋_GB2312" w:eastAsia="仿宋_GB2312" w:hint="eastAsia"/>
                <w:noProof/>
                <w:sz w:val="28"/>
                <w:szCs w:val="28"/>
              </w:rPr>
              <w:t>运作</w:t>
            </w:r>
            <w:r w:rsidRPr="00855E0B">
              <w:rPr>
                <w:rFonts w:ascii="仿宋_GB2312" w:eastAsia="仿宋_GB2312"/>
                <w:noProof/>
                <w:sz w:val="28"/>
                <w:szCs w:val="28"/>
              </w:rPr>
              <w:t>规范</w:t>
            </w:r>
            <w:r w:rsidRPr="00855E0B">
              <w:rPr>
                <w:rFonts w:ascii="仿宋_GB2312" w:eastAsia="仿宋_GB2312" w:hint="eastAsia"/>
                <w:noProof/>
                <w:sz w:val="28"/>
                <w:szCs w:val="28"/>
              </w:rPr>
              <w:t>，各自能够准确</w:t>
            </w:r>
            <w:r w:rsidRPr="00855E0B">
              <w:rPr>
                <w:rFonts w:ascii="仿宋_GB2312" w:eastAsia="仿宋_GB2312"/>
                <w:noProof/>
                <w:sz w:val="28"/>
                <w:szCs w:val="28"/>
              </w:rPr>
              <w:t>界定自己的身份</w:t>
            </w:r>
            <w:r w:rsidRPr="00855E0B">
              <w:rPr>
                <w:rFonts w:ascii="仿宋_GB2312" w:eastAsia="仿宋_GB2312" w:hint="eastAsia"/>
                <w:noProof/>
                <w:sz w:val="28"/>
                <w:szCs w:val="28"/>
              </w:rPr>
              <w:t>，并</w:t>
            </w:r>
            <w:r w:rsidRPr="00855E0B">
              <w:rPr>
                <w:rFonts w:ascii="仿宋_GB2312" w:eastAsia="仿宋_GB2312"/>
                <w:noProof/>
                <w:sz w:val="28"/>
                <w:szCs w:val="28"/>
              </w:rPr>
              <w:t>互相认同</w:t>
            </w:r>
            <w:r w:rsidRPr="00855E0B">
              <w:rPr>
                <w:rFonts w:ascii="仿宋_GB2312" w:eastAsia="仿宋_GB2312" w:hint="eastAsia"/>
                <w:noProof/>
                <w:sz w:val="28"/>
                <w:szCs w:val="28"/>
              </w:rPr>
              <w:t>、</w:t>
            </w:r>
            <w:r w:rsidRPr="00855E0B">
              <w:rPr>
                <w:rFonts w:ascii="仿宋_GB2312" w:eastAsia="仿宋_GB2312"/>
                <w:noProof/>
                <w:sz w:val="28"/>
                <w:szCs w:val="28"/>
              </w:rPr>
              <w:t>互相承担、</w:t>
            </w:r>
            <w:r w:rsidRPr="00855E0B">
              <w:rPr>
                <w:rFonts w:ascii="仿宋_GB2312" w:eastAsia="仿宋_GB2312" w:hint="eastAsia"/>
                <w:noProof/>
                <w:sz w:val="28"/>
                <w:szCs w:val="28"/>
              </w:rPr>
              <w:t>互相</w:t>
            </w:r>
            <w:r w:rsidRPr="00855E0B">
              <w:rPr>
                <w:rFonts w:ascii="仿宋_GB2312" w:eastAsia="仿宋_GB2312"/>
                <w:noProof/>
                <w:sz w:val="28"/>
                <w:szCs w:val="28"/>
              </w:rPr>
              <w:t>支持</w:t>
            </w:r>
            <w:r w:rsidRPr="00855E0B">
              <w:rPr>
                <w:rFonts w:ascii="仿宋_GB2312" w:eastAsia="仿宋_GB2312" w:hint="eastAsia"/>
                <w:noProof/>
                <w:sz w:val="28"/>
                <w:szCs w:val="28"/>
              </w:rPr>
              <w:t>，</w:t>
            </w:r>
            <w:r w:rsidRPr="00855E0B">
              <w:rPr>
                <w:rFonts w:ascii="仿宋_GB2312" w:eastAsia="仿宋_GB2312"/>
                <w:noProof/>
                <w:sz w:val="28"/>
                <w:szCs w:val="28"/>
              </w:rPr>
              <w:t>互相影响</w:t>
            </w:r>
            <w:r w:rsidRPr="00855E0B">
              <w:rPr>
                <w:rFonts w:ascii="仿宋_GB2312" w:eastAsia="仿宋_GB2312" w:hint="eastAsia"/>
                <w:noProof/>
                <w:sz w:val="28"/>
                <w:szCs w:val="28"/>
              </w:rPr>
              <w:t>，能够</w:t>
            </w:r>
            <w:r w:rsidRPr="00855E0B">
              <w:rPr>
                <w:rFonts w:ascii="仿宋_GB2312" w:eastAsia="仿宋_GB2312"/>
                <w:noProof/>
                <w:sz w:val="28"/>
                <w:szCs w:val="28"/>
              </w:rPr>
              <w:t>增强</w:t>
            </w:r>
            <w:r w:rsidRPr="00855E0B">
              <w:rPr>
                <w:rFonts w:ascii="仿宋_GB2312" w:eastAsia="仿宋_GB2312" w:hint="eastAsia"/>
                <w:noProof/>
                <w:sz w:val="28"/>
                <w:szCs w:val="28"/>
              </w:rPr>
              <w:t>团队的</w:t>
            </w:r>
            <w:r w:rsidRPr="00855E0B">
              <w:rPr>
                <w:rFonts w:ascii="仿宋_GB2312" w:eastAsia="仿宋_GB2312"/>
                <w:noProof/>
                <w:sz w:val="28"/>
                <w:szCs w:val="28"/>
              </w:rPr>
              <w:t>力量。</w:t>
            </w:r>
            <w:r w:rsidR="00127AAA">
              <w:rPr>
                <w:rFonts w:ascii="仿宋_GB2312" w:eastAsia="仿宋_GB2312" w:hint="eastAsia"/>
                <w:noProof/>
                <w:sz w:val="28"/>
                <w:szCs w:val="28"/>
              </w:rPr>
              <w:t>校企同侪即校企通过产学融合等方式进行深度合作，构建利益共同体共同承担应用型人才培养的社会责任。</w:t>
            </w:r>
          </w:p>
          <w:p w:rsidR="00353C77" w:rsidRPr="00855E0B" w:rsidRDefault="00353C77" w:rsidP="00FE5BB7">
            <w:pPr>
              <w:ind w:firstLineChars="101" w:firstLine="283"/>
              <w:jc w:val="center"/>
              <w:rPr>
                <w:rFonts w:ascii="仿宋_GB2312" w:eastAsia="仿宋_GB2312"/>
                <w:sz w:val="28"/>
                <w:szCs w:val="28"/>
              </w:rPr>
            </w:pPr>
            <w:r w:rsidRPr="00855E0B">
              <w:rPr>
                <w:rFonts w:ascii="宋体" w:hAnsi="宋体" w:hint="eastAsia"/>
                <w:noProof/>
                <w:sz w:val="28"/>
                <w:szCs w:val="28"/>
              </w:rPr>
              <w:drawing>
                <wp:inline distT="0" distB="0" distL="0" distR="0" wp14:anchorId="67795BFC" wp14:editId="35CAAE69">
                  <wp:extent cx="4817557" cy="2286000"/>
                  <wp:effectExtent l="0" t="0" r="0" b="0"/>
                  <wp:docPr id="3" name="图片 3" descr="cg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s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0052" cy="2287184"/>
                          </a:xfrm>
                          <a:prstGeom prst="rect">
                            <a:avLst/>
                          </a:prstGeom>
                          <a:noFill/>
                          <a:ln>
                            <a:noFill/>
                          </a:ln>
                        </pic:spPr>
                      </pic:pic>
                    </a:graphicData>
                  </a:graphic>
                </wp:inline>
              </w:drawing>
            </w:r>
          </w:p>
          <w:p w:rsidR="00353C77" w:rsidRPr="00ED058B" w:rsidRDefault="00353C77" w:rsidP="00353C77">
            <w:pPr>
              <w:spacing w:afterLines="50" w:after="180" w:line="400" w:lineRule="exact"/>
              <w:jc w:val="center"/>
              <w:rPr>
                <w:rFonts w:ascii="仿宋_GB2312" w:eastAsia="仿宋_GB2312"/>
                <w:sz w:val="24"/>
                <w:szCs w:val="24"/>
              </w:rPr>
            </w:pPr>
            <w:r w:rsidRPr="00ED058B">
              <w:rPr>
                <w:rFonts w:ascii="仿宋_GB2312" w:eastAsia="仿宋_GB2312" w:hint="eastAsia"/>
                <w:sz w:val="24"/>
                <w:szCs w:val="24"/>
              </w:rPr>
              <w:t>图1  校企同侪应用型人才培养模式图</w:t>
            </w:r>
          </w:p>
          <w:p w:rsidR="00AE313B" w:rsidRDefault="00AE313B" w:rsidP="00AE313B">
            <w:pPr>
              <w:ind w:firstLineChars="200" w:firstLine="560"/>
              <w:rPr>
                <w:rFonts w:ascii="仿宋_GB2312" w:eastAsia="仿宋_GB2312"/>
                <w:sz w:val="28"/>
                <w:szCs w:val="28"/>
              </w:rPr>
            </w:pPr>
            <w:r w:rsidRPr="00855E0B">
              <w:rPr>
                <w:rFonts w:ascii="仿宋_GB2312" w:eastAsia="仿宋_GB2312" w:hint="eastAsia"/>
                <w:noProof/>
                <w:sz w:val="28"/>
                <w:szCs w:val="28"/>
              </w:rPr>
              <w:t>如图1所示，</w:t>
            </w:r>
            <w:r w:rsidRPr="00855E0B">
              <w:rPr>
                <w:rFonts w:ascii="仿宋_GB2312" w:eastAsia="仿宋_GB2312" w:hint="eastAsia"/>
                <w:sz w:val="28"/>
                <w:szCs w:val="28"/>
              </w:rPr>
              <w:t>基于同侪分享理念的应用型人才培养模式</w:t>
            </w:r>
            <w:r w:rsidRPr="00855E0B">
              <w:rPr>
                <w:rFonts w:ascii="仿宋_GB2312" w:eastAsia="仿宋_GB2312"/>
                <w:sz w:val="28"/>
                <w:szCs w:val="28"/>
              </w:rPr>
              <w:t>依据</w:t>
            </w:r>
            <w:r w:rsidRPr="00855E0B">
              <w:rPr>
                <w:rFonts w:ascii="仿宋_GB2312" w:eastAsia="仿宋_GB2312" w:hint="eastAsia"/>
                <w:sz w:val="28"/>
                <w:szCs w:val="28"/>
              </w:rPr>
              <w:t>应用型人才培养的理论</w:t>
            </w:r>
            <w:r w:rsidRPr="00855E0B">
              <w:rPr>
                <w:rFonts w:ascii="仿宋_GB2312" w:eastAsia="仿宋_GB2312"/>
                <w:sz w:val="28"/>
                <w:szCs w:val="28"/>
              </w:rPr>
              <w:t>、</w:t>
            </w:r>
            <w:r w:rsidRPr="00855E0B">
              <w:rPr>
                <w:rFonts w:ascii="仿宋_GB2312" w:eastAsia="仿宋_GB2312" w:hint="eastAsia"/>
                <w:sz w:val="28"/>
                <w:szCs w:val="28"/>
              </w:rPr>
              <w:t>角色论等</w:t>
            </w:r>
            <w:r w:rsidRPr="00855E0B">
              <w:rPr>
                <w:rFonts w:ascii="仿宋_GB2312" w:eastAsia="仿宋_GB2312"/>
                <w:sz w:val="28"/>
                <w:szCs w:val="28"/>
              </w:rPr>
              <w:t>理论</w:t>
            </w:r>
            <w:r w:rsidRPr="00855E0B">
              <w:rPr>
                <w:rFonts w:ascii="仿宋_GB2312" w:eastAsia="仿宋_GB2312" w:hint="eastAsia"/>
                <w:sz w:val="28"/>
                <w:szCs w:val="28"/>
              </w:rPr>
              <w:t>，力求从应用型人才培养的目标出发，在制度约束和法律保障下，以校企同侪为前提，以企业人才标准、高等院校专业人才培养需求为根本进行产学融合；然后通过学生真实情境</w:t>
            </w:r>
            <w:proofErr w:type="gramStart"/>
            <w:r w:rsidRPr="00855E0B">
              <w:rPr>
                <w:rFonts w:ascii="仿宋_GB2312" w:eastAsia="仿宋_GB2312" w:hint="eastAsia"/>
                <w:sz w:val="28"/>
                <w:szCs w:val="28"/>
              </w:rPr>
              <w:t>下岗位</w:t>
            </w:r>
            <w:proofErr w:type="gramEnd"/>
            <w:r w:rsidRPr="00855E0B">
              <w:rPr>
                <w:rFonts w:ascii="仿宋_GB2312" w:eastAsia="仿宋_GB2312" w:hint="eastAsia"/>
                <w:sz w:val="28"/>
                <w:szCs w:val="28"/>
              </w:rPr>
              <w:t>“角色扮演”培养学生的应用技能，并通过角色评价检验应用型人才培养的效果。</w:t>
            </w:r>
          </w:p>
          <w:p w:rsidR="00353C77" w:rsidRPr="00855E0B" w:rsidRDefault="00353C77" w:rsidP="00353C77">
            <w:pPr>
              <w:pStyle w:val="a7"/>
              <w:ind w:left="387" w:firstLineChars="0" w:firstLine="0"/>
              <w:rPr>
                <w:rFonts w:ascii="仿宋_GB2312" w:eastAsia="仿宋_GB2312"/>
                <w:sz w:val="28"/>
                <w:szCs w:val="28"/>
              </w:rPr>
            </w:pPr>
            <w:r w:rsidRPr="00855E0B">
              <w:rPr>
                <w:rFonts w:ascii="仿宋_GB2312" w:eastAsia="仿宋_GB2312" w:hint="eastAsia"/>
                <w:sz w:val="28"/>
                <w:szCs w:val="28"/>
              </w:rPr>
              <w:t>（2）主要解决的教学问题</w:t>
            </w:r>
          </w:p>
          <w:p w:rsidR="005F1A1D" w:rsidRPr="00855E0B" w:rsidRDefault="00353C77" w:rsidP="005F1A1D">
            <w:pPr>
              <w:pStyle w:val="a7"/>
              <w:ind w:leftChars="176" w:left="387" w:firstLineChars="50" w:firstLine="140"/>
              <w:rPr>
                <w:rFonts w:ascii="仿宋_GB2312" w:eastAsia="仿宋_GB2312"/>
                <w:noProof/>
                <w:sz w:val="28"/>
                <w:szCs w:val="28"/>
              </w:rPr>
            </w:pPr>
            <w:r w:rsidRPr="00855E0B">
              <w:rPr>
                <w:rFonts w:ascii="仿宋_GB2312" w:eastAsia="仿宋_GB2312"/>
                <w:sz w:val="28"/>
                <w:szCs w:val="28"/>
              </w:rPr>
              <w:fldChar w:fldCharType="begin"/>
            </w:r>
            <w:r w:rsidRPr="00855E0B">
              <w:rPr>
                <w:rFonts w:ascii="仿宋_GB2312" w:eastAsia="仿宋_GB2312"/>
                <w:sz w:val="28"/>
                <w:szCs w:val="28"/>
              </w:rPr>
              <w:instrText xml:space="preserve"> </w:instrText>
            </w:r>
            <w:r w:rsidRPr="00855E0B">
              <w:rPr>
                <w:rFonts w:ascii="仿宋_GB2312" w:eastAsia="仿宋_GB2312" w:hint="eastAsia"/>
                <w:sz w:val="28"/>
                <w:szCs w:val="28"/>
              </w:rPr>
              <w:instrText>= 1 \* GB3</w:instrText>
            </w:r>
            <w:r w:rsidRPr="00855E0B">
              <w:rPr>
                <w:rFonts w:ascii="仿宋_GB2312" w:eastAsia="仿宋_GB2312"/>
                <w:sz w:val="28"/>
                <w:szCs w:val="28"/>
              </w:rPr>
              <w:instrText xml:space="preserve"> </w:instrText>
            </w:r>
            <w:r w:rsidRPr="00855E0B">
              <w:rPr>
                <w:rFonts w:ascii="仿宋_GB2312" w:eastAsia="仿宋_GB2312"/>
                <w:sz w:val="28"/>
                <w:szCs w:val="28"/>
              </w:rPr>
              <w:fldChar w:fldCharType="separate"/>
            </w:r>
            <w:r w:rsidRPr="00855E0B">
              <w:rPr>
                <w:rFonts w:ascii="仿宋_GB2312" w:eastAsia="仿宋_GB2312" w:hint="eastAsia"/>
                <w:sz w:val="28"/>
                <w:szCs w:val="28"/>
              </w:rPr>
              <w:t>①</w:t>
            </w:r>
            <w:r w:rsidRPr="00855E0B">
              <w:rPr>
                <w:rFonts w:ascii="仿宋_GB2312" w:eastAsia="仿宋_GB2312"/>
                <w:sz w:val="28"/>
                <w:szCs w:val="28"/>
              </w:rPr>
              <w:fldChar w:fldCharType="end"/>
            </w:r>
            <w:r w:rsidR="005F1A1D" w:rsidRPr="00855E0B">
              <w:rPr>
                <w:rFonts w:ascii="仿宋_GB2312" w:eastAsia="仿宋_GB2312" w:hint="eastAsia"/>
                <w:noProof/>
                <w:sz w:val="28"/>
                <w:szCs w:val="28"/>
              </w:rPr>
              <w:t>应用型人才培养</w:t>
            </w:r>
            <w:r w:rsidR="005F1A1D">
              <w:rPr>
                <w:rFonts w:ascii="仿宋_GB2312" w:eastAsia="仿宋_GB2312" w:hint="eastAsia"/>
                <w:noProof/>
                <w:sz w:val="28"/>
                <w:szCs w:val="28"/>
              </w:rPr>
              <w:t>的</w:t>
            </w:r>
            <w:r w:rsidR="005F1A1D" w:rsidRPr="00855E0B">
              <w:rPr>
                <w:rFonts w:ascii="仿宋_GB2312" w:eastAsia="仿宋_GB2312" w:hint="eastAsia"/>
                <w:noProof/>
                <w:sz w:val="28"/>
                <w:szCs w:val="28"/>
              </w:rPr>
              <w:t>实践教学问题</w:t>
            </w:r>
          </w:p>
          <w:p w:rsidR="005F1A1D" w:rsidRDefault="005F1A1D" w:rsidP="005F1A1D">
            <w:pPr>
              <w:pStyle w:val="a7"/>
              <w:ind w:firstLine="560"/>
              <w:rPr>
                <w:rFonts w:ascii="仿宋_GB2312" w:eastAsia="仿宋_GB2312"/>
                <w:sz w:val="28"/>
                <w:szCs w:val="28"/>
              </w:rPr>
            </w:pPr>
            <w:r w:rsidRPr="00C37299">
              <w:rPr>
                <w:rFonts w:ascii="仿宋_GB2312" w:eastAsia="仿宋_GB2312" w:hint="eastAsia"/>
                <w:sz w:val="28"/>
                <w:szCs w:val="28"/>
              </w:rPr>
              <w:t>对应用型人才培养来说，</w:t>
            </w:r>
            <w:r>
              <w:rPr>
                <w:rFonts w:ascii="仿宋_GB2312" w:eastAsia="仿宋_GB2312" w:hint="eastAsia"/>
                <w:sz w:val="28"/>
                <w:szCs w:val="28"/>
              </w:rPr>
              <w:t>关键是</w:t>
            </w:r>
            <w:r w:rsidRPr="00C37299">
              <w:rPr>
                <w:rFonts w:ascii="仿宋_GB2312" w:eastAsia="仿宋_GB2312" w:hint="eastAsia"/>
                <w:sz w:val="28"/>
                <w:szCs w:val="28"/>
              </w:rPr>
              <w:t>要建立完备的实践教学体系</w:t>
            </w:r>
            <w:r>
              <w:rPr>
                <w:rFonts w:ascii="仿宋_GB2312" w:eastAsia="仿宋_GB2312" w:hint="eastAsia"/>
                <w:sz w:val="28"/>
                <w:szCs w:val="28"/>
              </w:rPr>
              <w:t>和</w:t>
            </w:r>
            <w:r w:rsidRPr="00C37299">
              <w:rPr>
                <w:rFonts w:ascii="仿宋_GB2312" w:eastAsia="仿宋_GB2312" w:hint="eastAsia"/>
                <w:sz w:val="28"/>
                <w:szCs w:val="28"/>
              </w:rPr>
              <w:t>建立促进学生实践能力提高的机制</w:t>
            </w:r>
            <w:r>
              <w:rPr>
                <w:rFonts w:ascii="仿宋_GB2312" w:eastAsia="仿宋_GB2312" w:hint="eastAsia"/>
                <w:sz w:val="28"/>
                <w:szCs w:val="28"/>
              </w:rPr>
              <w:t>，</w:t>
            </w:r>
            <w:r w:rsidRPr="00855E0B">
              <w:rPr>
                <w:rFonts w:ascii="仿宋_GB2312" w:eastAsia="仿宋_GB2312" w:hint="eastAsia"/>
                <w:noProof/>
                <w:sz w:val="28"/>
                <w:szCs w:val="28"/>
              </w:rPr>
              <w:t>基于校企同侪分享理念的应用型人才培养模式</w:t>
            </w:r>
            <w:r>
              <w:rPr>
                <w:rFonts w:ascii="仿宋_GB2312" w:eastAsia="仿宋_GB2312" w:hint="eastAsia"/>
                <w:noProof/>
                <w:sz w:val="28"/>
                <w:szCs w:val="28"/>
              </w:rPr>
              <w:t>则是解决这些问题的有效手段。从高等院校来说，主动寻求校企合作的目的</w:t>
            </w:r>
            <w:r w:rsidR="00CA082D">
              <w:rPr>
                <w:rFonts w:ascii="仿宋_GB2312" w:eastAsia="仿宋_GB2312" w:hint="eastAsia"/>
                <w:noProof/>
                <w:sz w:val="28"/>
                <w:szCs w:val="28"/>
              </w:rPr>
              <w:t>就</w:t>
            </w:r>
            <w:r>
              <w:rPr>
                <w:rFonts w:ascii="仿宋_GB2312" w:eastAsia="仿宋_GB2312" w:hint="eastAsia"/>
                <w:noProof/>
                <w:sz w:val="28"/>
                <w:szCs w:val="28"/>
              </w:rPr>
              <w:t>是要充分利用企业的实践教育资源，为</w:t>
            </w:r>
            <w:r>
              <w:rPr>
                <w:rFonts w:ascii="仿宋_GB2312" w:eastAsia="仿宋_GB2312" w:hint="eastAsia"/>
                <w:noProof/>
                <w:sz w:val="28"/>
                <w:szCs w:val="28"/>
              </w:rPr>
              <w:lastRenderedPageBreak/>
              <w:t>学生职业角色的扮演创造条件</w:t>
            </w:r>
            <w:r w:rsidR="00CA082D">
              <w:rPr>
                <w:rFonts w:ascii="仿宋_GB2312" w:eastAsia="仿宋_GB2312" w:hint="eastAsia"/>
                <w:noProof/>
                <w:sz w:val="28"/>
                <w:szCs w:val="28"/>
              </w:rPr>
              <w:t>，解决实践教育</w:t>
            </w:r>
            <w:r w:rsidR="00580A0F">
              <w:rPr>
                <w:rFonts w:ascii="仿宋_GB2312" w:eastAsia="仿宋_GB2312" w:hint="eastAsia"/>
                <w:noProof/>
                <w:sz w:val="28"/>
                <w:szCs w:val="28"/>
              </w:rPr>
              <w:t>中存在</w:t>
            </w:r>
            <w:r w:rsidR="00CA082D">
              <w:rPr>
                <w:rFonts w:ascii="仿宋_GB2312" w:eastAsia="仿宋_GB2312" w:hint="eastAsia"/>
                <w:noProof/>
                <w:sz w:val="28"/>
                <w:szCs w:val="28"/>
              </w:rPr>
              <w:t>的“短板”</w:t>
            </w:r>
            <w:r>
              <w:rPr>
                <w:rFonts w:ascii="仿宋_GB2312" w:eastAsia="仿宋_GB2312" w:hint="eastAsia"/>
                <w:noProof/>
                <w:sz w:val="28"/>
                <w:szCs w:val="28"/>
              </w:rPr>
              <w:t>。</w:t>
            </w:r>
          </w:p>
          <w:p w:rsidR="005F1A1D" w:rsidRDefault="007640C2" w:rsidP="007640C2">
            <w:pPr>
              <w:spacing w:beforeLines="50" w:before="180"/>
              <w:jc w:val="center"/>
              <w:rPr>
                <w:rFonts w:ascii="仿宋_GB2312" w:eastAsia="仿宋_GB2312"/>
                <w:color w:val="FF0000"/>
                <w:sz w:val="28"/>
                <w:szCs w:val="28"/>
              </w:rPr>
            </w:pPr>
            <w:r>
              <w:rPr>
                <w:rFonts w:ascii="仿宋_GB2312" w:eastAsia="仿宋_GB2312"/>
                <w:noProof/>
                <w:color w:val="FF0000"/>
                <w:sz w:val="28"/>
                <w:szCs w:val="28"/>
              </w:rPr>
              <w:drawing>
                <wp:inline distT="0" distB="0" distL="0" distR="0" wp14:anchorId="016BB048" wp14:editId="1B5676ED">
                  <wp:extent cx="5110026" cy="1885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解决方法.jpg"/>
                          <pic:cNvPicPr/>
                        </pic:nvPicPr>
                        <pic:blipFill>
                          <a:blip r:embed="rId8">
                            <a:extLst>
                              <a:ext uri="{28A0092B-C50C-407E-A947-70E740481C1C}">
                                <a14:useLocalDpi xmlns:a14="http://schemas.microsoft.com/office/drawing/2010/main" val="0"/>
                              </a:ext>
                            </a:extLst>
                          </a:blip>
                          <a:stretch>
                            <a:fillRect/>
                          </a:stretch>
                        </pic:blipFill>
                        <pic:spPr>
                          <a:xfrm>
                            <a:off x="0" y="0"/>
                            <a:ext cx="5111024" cy="1886318"/>
                          </a:xfrm>
                          <a:prstGeom prst="rect">
                            <a:avLst/>
                          </a:prstGeom>
                        </pic:spPr>
                      </pic:pic>
                    </a:graphicData>
                  </a:graphic>
                </wp:inline>
              </w:drawing>
            </w:r>
          </w:p>
          <w:p w:rsidR="005F1A1D" w:rsidRDefault="005F1A1D" w:rsidP="009036A5">
            <w:pPr>
              <w:spacing w:line="400" w:lineRule="exact"/>
              <w:jc w:val="center"/>
              <w:rPr>
                <w:rFonts w:ascii="仿宋_GB2312" w:eastAsia="仿宋_GB2312"/>
                <w:sz w:val="24"/>
                <w:szCs w:val="24"/>
              </w:rPr>
            </w:pPr>
            <w:r w:rsidRPr="00ED058B">
              <w:rPr>
                <w:rFonts w:ascii="仿宋_GB2312" w:eastAsia="仿宋_GB2312" w:hint="eastAsia"/>
                <w:sz w:val="24"/>
                <w:szCs w:val="24"/>
              </w:rPr>
              <w:t>图</w:t>
            </w:r>
            <w:r>
              <w:rPr>
                <w:rFonts w:ascii="仿宋_GB2312" w:eastAsia="仿宋_GB2312" w:hint="eastAsia"/>
                <w:sz w:val="24"/>
                <w:szCs w:val="24"/>
              </w:rPr>
              <w:t>2</w:t>
            </w:r>
            <w:r w:rsidRPr="00ED058B">
              <w:rPr>
                <w:rFonts w:ascii="仿宋_GB2312" w:eastAsia="仿宋_GB2312" w:hint="eastAsia"/>
                <w:sz w:val="24"/>
                <w:szCs w:val="24"/>
              </w:rPr>
              <w:t xml:space="preserve">  </w:t>
            </w:r>
            <w:r w:rsidRPr="00AC3F5E">
              <w:rPr>
                <w:rFonts w:ascii="仿宋_GB2312" w:eastAsia="仿宋_GB2312" w:hint="eastAsia"/>
                <w:sz w:val="24"/>
                <w:szCs w:val="24"/>
              </w:rPr>
              <w:t>实践教学</w:t>
            </w:r>
            <w:r>
              <w:rPr>
                <w:rFonts w:ascii="仿宋_GB2312" w:eastAsia="仿宋_GB2312" w:hint="eastAsia"/>
                <w:sz w:val="24"/>
                <w:szCs w:val="24"/>
              </w:rPr>
              <w:t>解决方案图</w:t>
            </w:r>
          </w:p>
          <w:p w:rsidR="00727740" w:rsidRDefault="005F1A1D" w:rsidP="00A8074D">
            <w:pPr>
              <w:spacing w:line="350" w:lineRule="exact"/>
              <w:ind w:firstLineChars="200" w:firstLine="560"/>
              <w:rPr>
                <w:rFonts w:ascii="仿宋_GB2312" w:eastAsia="仿宋_GB2312"/>
                <w:sz w:val="28"/>
                <w:szCs w:val="28"/>
              </w:rPr>
            </w:pPr>
            <w:r>
              <w:rPr>
                <w:rFonts w:ascii="仿宋_GB2312" w:eastAsia="仿宋_GB2312" w:hint="eastAsia"/>
                <w:sz w:val="28"/>
                <w:szCs w:val="28"/>
              </w:rPr>
              <w:t>如图2所示为本成果所采用的应用型人才培养过程中实践教学的解决方案，整个实践教学体系按照</w:t>
            </w:r>
            <w:r w:rsidRPr="00733511">
              <w:rPr>
                <w:rFonts w:ascii="仿宋_GB2312" w:eastAsia="仿宋_GB2312" w:hint="eastAsia"/>
                <w:sz w:val="28"/>
                <w:szCs w:val="28"/>
              </w:rPr>
              <w:t>“课堂学、平台练、企业干”</w:t>
            </w:r>
            <w:r>
              <w:rPr>
                <w:rFonts w:ascii="仿宋_GB2312" w:eastAsia="仿宋_GB2312" w:hint="eastAsia"/>
                <w:sz w:val="28"/>
                <w:szCs w:val="28"/>
              </w:rPr>
              <w:t>应用型人才技术技能成长</w:t>
            </w:r>
            <w:r w:rsidRPr="00733511">
              <w:rPr>
                <w:rFonts w:ascii="仿宋_GB2312" w:eastAsia="仿宋_GB2312" w:hint="eastAsia"/>
                <w:sz w:val="28"/>
                <w:szCs w:val="28"/>
              </w:rPr>
              <w:t>的过程建立，</w:t>
            </w:r>
            <w:r>
              <w:rPr>
                <w:rFonts w:ascii="仿宋_GB2312" w:eastAsia="仿宋_GB2312" w:hint="eastAsia"/>
                <w:sz w:val="28"/>
                <w:szCs w:val="28"/>
              </w:rPr>
              <w:t>其中的</w:t>
            </w:r>
            <w:r w:rsidRPr="00733511">
              <w:rPr>
                <w:rFonts w:ascii="仿宋_GB2312" w:eastAsia="仿宋_GB2312" w:hint="eastAsia"/>
                <w:sz w:val="28"/>
                <w:szCs w:val="28"/>
              </w:rPr>
              <w:t>每一个环节都需要进行角色扮演的实践。</w:t>
            </w:r>
            <w:r w:rsidRPr="00655C83">
              <w:rPr>
                <w:rFonts w:ascii="仿宋_GB2312" w:eastAsia="仿宋_GB2312" w:hint="eastAsia"/>
                <w:sz w:val="28"/>
                <w:szCs w:val="28"/>
              </w:rPr>
              <w:t>从角色论</w:t>
            </w:r>
            <w:r>
              <w:rPr>
                <w:rFonts w:ascii="仿宋_GB2312" w:eastAsia="仿宋_GB2312" w:hint="eastAsia"/>
                <w:sz w:val="28"/>
                <w:szCs w:val="28"/>
              </w:rPr>
              <w:t>和现代职业教育的角度</w:t>
            </w:r>
            <w:r w:rsidRPr="00655C83">
              <w:rPr>
                <w:rFonts w:ascii="仿宋_GB2312" w:eastAsia="仿宋_GB2312" w:hint="eastAsia"/>
                <w:sz w:val="28"/>
                <w:szCs w:val="28"/>
              </w:rPr>
              <w:t>看，</w:t>
            </w:r>
            <w:r>
              <w:rPr>
                <w:rFonts w:ascii="仿宋_GB2312" w:eastAsia="仿宋_GB2312" w:hint="eastAsia"/>
                <w:sz w:val="28"/>
                <w:szCs w:val="28"/>
              </w:rPr>
              <w:t>对地方普通本科高校来说，</w:t>
            </w:r>
            <w:r w:rsidRPr="00655C83">
              <w:rPr>
                <w:rFonts w:ascii="仿宋_GB2312" w:eastAsia="仿宋_GB2312" w:hint="eastAsia"/>
                <w:sz w:val="28"/>
                <w:szCs w:val="28"/>
              </w:rPr>
              <w:t>实践教学的</w:t>
            </w:r>
            <w:r>
              <w:rPr>
                <w:rFonts w:ascii="仿宋_GB2312" w:eastAsia="仿宋_GB2312" w:hint="eastAsia"/>
                <w:sz w:val="28"/>
                <w:szCs w:val="28"/>
              </w:rPr>
              <w:t>意义就</w:t>
            </w:r>
            <w:r w:rsidRPr="00655C83">
              <w:rPr>
                <w:rFonts w:ascii="仿宋_GB2312" w:eastAsia="仿宋_GB2312" w:hint="eastAsia"/>
                <w:sz w:val="28"/>
                <w:szCs w:val="28"/>
              </w:rPr>
              <w:t>是</w:t>
            </w:r>
            <w:r>
              <w:rPr>
                <w:rFonts w:ascii="仿宋_GB2312" w:eastAsia="仿宋_GB2312" w:hint="eastAsia"/>
                <w:sz w:val="28"/>
                <w:szCs w:val="28"/>
              </w:rPr>
              <w:t>让</w:t>
            </w:r>
            <w:r w:rsidRPr="00655C83">
              <w:rPr>
                <w:rFonts w:ascii="仿宋_GB2312" w:eastAsia="仿宋_GB2312" w:hint="eastAsia"/>
                <w:sz w:val="28"/>
                <w:szCs w:val="28"/>
              </w:rPr>
              <w:t>学生</w:t>
            </w:r>
            <w:r>
              <w:rPr>
                <w:rFonts w:ascii="仿宋_GB2312" w:eastAsia="仿宋_GB2312" w:hint="eastAsia"/>
                <w:sz w:val="28"/>
                <w:szCs w:val="28"/>
              </w:rPr>
              <w:t>进行职业</w:t>
            </w:r>
            <w:r w:rsidRPr="00655C83">
              <w:rPr>
                <w:rFonts w:ascii="仿宋_GB2312" w:eastAsia="仿宋_GB2312" w:hint="eastAsia"/>
                <w:sz w:val="28"/>
                <w:szCs w:val="28"/>
              </w:rPr>
              <w:t>角色</w:t>
            </w:r>
            <w:r>
              <w:rPr>
                <w:rFonts w:ascii="仿宋_GB2312" w:eastAsia="仿宋_GB2312" w:hint="eastAsia"/>
                <w:sz w:val="28"/>
                <w:szCs w:val="28"/>
              </w:rPr>
              <w:t>的</w:t>
            </w:r>
            <w:r w:rsidRPr="00655C83">
              <w:rPr>
                <w:rFonts w:ascii="仿宋_GB2312" w:eastAsia="仿宋_GB2312" w:hint="eastAsia"/>
                <w:sz w:val="28"/>
                <w:szCs w:val="28"/>
              </w:rPr>
              <w:t>扮演，</w:t>
            </w:r>
            <w:r>
              <w:rPr>
                <w:rFonts w:ascii="仿宋_GB2312" w:eastAsia="仿宋_GB2312" w:hint="eastAsia"/>
                <w:sz w:val="28"/>
                <w:szCs w:val="28"/>
              </w:rPr>
              <w:t>使其</w:t>
            </w:r>
            <w:r w:rsidRPr="00655C83">
              <w:rPr>
                <w:rFonts w:ascii="仿宋_GB2312" w:eastAsia="仿宋_GB2312"/>
                <w:sz w:val="28"/>
                <w:szCs w:val="28"/>
              </w:rPr>
              <w:t>在</w:t>
            </w:r>
            <w:r w:rsidRPr="00655C83">
              <w:rPr>
                <w:rFonts w:ascii="仿宋_GB2312" w:eastAsia="仿宋_GB2312" w:hint="eastAsia"/>
                <w:sz w:val="28"/>
                <w:szCs w:val="28"/>
              </w:rPr>
              <w:t>角色扮演的</w:t>
            </w:r>
            <w:r w:rsidRPr="00655C83">
              <w:rPr>
                <w:rFonts w:ascii="仿宋_GB2312" w:eastAsia="仿宋_GB2312"/>
                <w:sz w:val="28"/>
                <w:szCs w:val="28"/>
              </w:rPr>
              <w:t>过程中受到角色规则的</w:t>
            </w:r>
            <w:r w:rsidRPr="00655C83">
              <w:rPr>
                <w:rFonts w:ascii="仿宋_GB2312" w:eastAsia="仿宋_GB2312" w:hint="eastAsia"/>
                <w:sz w:val="28"/>
                <w:szCs w:val="28"/>
              </w:rPr>
              <w:t>教育和</w:t>
            </w:r>
            <w:r w:rsidRPr="00655C83">
              <w:rPr>
                <w:rFonts w:ascii="仿宋_GB2312" w:eastAsia="仿宋_GB2312"/>
                <w:sz w:val="28"/>
                <w:szCs w:val="28"/>
              </w:rPr>
              <w:t>训练，</w:t>
            </w:r>
            <w:r w:rsidRPr="00655C83">
              <w:rPr>
                <w:rFonts w:ascii="仿宋_GB2312" w:eastAsia="仿宋_GB2312" w:hint="eastAsia"/>
                <w:sz w:val="28"/>
                <w:szCs w:val="28"/>
              </w:rPr>
              <w:t>从而缩小专业技术技能水平学习与岗位标准的差距</w:t>
            </w:r>
            <w:r w:rsidRPr="00655C83">
              <w:rPr>
                <w:rFonts w:ascii="仿宋_GB2312" w:eastAsia="仿宋_GB2312"/>
                <w:sz w:val="28"/>
                <w:szCs w:val="28"/>
              </w:rPr>
              <w:t>。</w:t>
            </w:r>
            <w:r w:rsidRPr="00655C83">
              <w:rPr>
                <w:rFonts w:ascii="仿宋_GB2312" w:eastAsia="仿宋_GB2312" w:hint="eastAsia"/>
                <w:sz w:val="28"/>
                <w:szCs w:val="28"/>
              </w:rPr>
              <w:t>规范、可靠的校企</w:t>
            </w:r>
            <w:r>
              <w:rPr>
                <w:rFonts w:ascii="仿宋_GB2312" w:eastAsia="仿宋_GB2312" w:hint="eastAsia"/>
                <w:sz w:val="28"/>
                <w:szCs w:val="28"/>
              </w:rPr>
              <w:t>融合</w:t>
            </w:r>
            <w:r w:rsidRPr="00655C83">
              <w:rPr>
                <w:rFonts w:ascii="仿宋_GB2312" w:eastAsia="仿宋_GB2312" w:hint="eastAsia"/>
                <w:sz w:val="28"/>
                <w:szCs w:val="28"/>
              </w:rPr>
              <w:t>机制的建立，能够很好地协调专业培养目标与职业角色</w:t>
            </w:r>
            <w:r>
              <w:rPr>
                <w:rFonts w:ascii="仿宋_GB2312" w:eastAsia="仿宋_GB2312" w:hint="eastAsia"/>
                <w:sz w:val="28"/>
                <w:szCs w:val="28"/>
              </w:rPr>
              <w:t>学习</w:t>
            </w:r>
            <w:r w:rsidRPr="00655C83">
              <w:rPr>
                <w:rFonts w:ascii="仿宋_GB2312" w:eastAsia="仿宋_GB2312" w:hint="eastAsia"/>
                <w:sz w:val="28"/>
                <w:szCs w:val="28"/>
              </w:rPr>
              <w:t>的关系，能够</w:t>
            </w:r>
            <w:r>
              <w:rPr>
                <w:rFonts w:ascii="仿宋_GB2312" w:eastAsia="仿宋_GB2312" w:hint="eastAsia"/>
                <w:sz w:val="28"/>
                <w:szCs w:val="28"/>
              </w:rPr>
              <w:t>促进</w:t>
            </w:r>
            <w:r w:rsidRPr="00655C83">
              <w:rPr>
                <w:rFonts w:ascii="仿宋_GB2312" w:eastAsia="仿宋_GB2312" w:hint="eastAsia"/>
                <w:sz w:val="28"/>
                <w:szCs w:val="28"/>
              </w:rPr>
              <w:t>学生</w:t>
            </w:r>
            <w:r>
              <w:rPr>
                <w:rFonts w:ascii="仿宋_GB2312" w:eastAsia="仿宋_GB2312" w:hint="eastAsia"/>
                <w:sz w:val="28"/>
                <w:szCs w:val="28"/>
              </w:rPr>
              <w:t>及早</w:t>
            </w:r>
            <w:r w:rsidRPr="00655C83">
              <w:rPr>
                <w:rFonts w:ascii="仿宋_GB2312" w:eastAsia="仿宋_GB2312" w:hint="eastAsia"/>
                <w:sz w:val="28"/>
                <w:szCs w:val="28"/>
              </w:rPr>
              <w:t>理解职业</w:t>
            </w:r>
            <w:r>
              <w:rPr>
                <w:rFonts w:ascii="仿宋_GB2312" w:eastAsia="仿宋_GB2312" w:hint="eastAsia"/>
                <w:sz w:val="28"/>
                <w:szCs w:val="28"/>
              </w:rPr>
              <w:t>的</w:t>
            </w:r>
            <w:r w:rsidRPr="00655C83">
              <w:rPr>
                <w:rFonts w:ascii="仿宋_GB2312" w:eastAsia="仿宋_GB2312" w:hint="eastAsia"/>
                <w:sz w:val="28"/>
                <w:szCs w:val="28"/>
              </w:rPr>
              <w:t>标准、职责与义务，确保“以就业为导向”</w:t>
            </w:r>
            <w:r>
              <w:rPr>
                <w:rFonts w:ascii="仿宋_GB2312" w:eastAsia="仿宋_GB2312" w:hint="eastAsia"/>
                <w:sz w:val="28"/>
                <w:szCs w:val="28"/>
              </w:rPr>
              <w:t>的</w:t>
            </w:r>
            <w:r w:rsidRPr="00655C83">
              <w:rPr>
                <w:rFonts w:ascii="仿宋_GB2312" w:eastAsia="仿宋_GB2312" w:hint="eastAsia"/>
                <w:sz w:val="28"/>
                <w:szCs w:val="28"/>
              </w:rPr>
              <w:t>培养目标具有可操作性。</w:t>
            </w:r>
          </w:p>
          <w:p w:rsidR="00AA69E8" w:rsidRPr="00A8074D" w:rsidRDefault="00A8074D" w:rsidP="00A8074D">
            <w:pPr>
              <w:spacing w:line="350" w:lineRule="exact"/>
              <w:ind w:firstLineChars="200" w:firstLine="560"/>
              <w:rPr>
                <w:rFonts w:ascii="仿宋_GB2312" w:eastAsia="仿宋_GB2312"/>
                <w:sz w:val="28"/>
                <w:szCs w:val="28"/>
              </w:rPr>
            </w:pPr>
            <w:r>
              <w:rPr>
                <w:rFonts w:ascii="仿宋_GB2312" w:eastAsia="仿宋_GB2312" w:hint="eastAsia"/>
                <w:noProof/>
                <w:sz w:val="28"/>
                <w:szCs w:val="28"/>
              </w:rPr>
              <w:t>从IT教育的现状来看，</w:t>
            </w:r>
            <w:r w:rsidR="00727740">
              <w:rPr>
                <w:rFonts w:ascii="仿宋_GB2312" w:eastAsia="仿宋_GB2312" w:hint="eastAsia"/>
                <w:noProof/>
                <w:sz w:val="28"/>
                <w:szCs w:val="28"/>
              </w:rPr>
              <w:t>因技术更新速度快，人员流动频繁等原因，为了减少企业教育成本，</w:t>
            </w:r>
            <w:r>
              <w:rPr>
                <w:rFonts w:ascii="仿宋_GB2312" w:eastAsia="仿宋_GB2312" w:hint="eastAsia"/>
                <w:noProof/>
                <w:sz w:val="28"/>
                <w:szCs w:val="28"/>
              </w:rPr>
              <w:t>许多企业都把人力资源</w:t>
            </w:r>
            <w:r w:rsidR="00727740">
              <w:rPr>
                <w:rFonts w:ascii="仿宋_GB2312" w:eastAsia="仿宋_GB2312" w:hint="eastAsia"/>
                <w:noProof/>
                <w:sz w:val="28"/>
                <w:szCs w:val="28"/>
              </w:rPr>
              <w:t>教育、</w:t>
            </w:r>
            <w:r>
              <w:rPr>
                <w:rFonts w:ascii="仿宋_GB2312" w:eastAsia="仿宋_GB2312" w:hint="eastAsia"/>
                <w:noProof/>
                <w:sz w:val="28"/>
                <w:szCs w:val="28"/>
              </w:rPr>
              <w:t>岗前培训</w:t>
            </w:r>
            <w:r w:rsidR="00727740">
              <w:rPr>
                <w:rFonts w:ascii="仿宋_GB2312" w:eastAsia="仿宋_GB2312" w:hint="eastAsia"/>
                <w:noProof/>
                <w:sz w:val="28"/>
                <w:szCs w:val="28"/>
              </w:rPr>
              <w:t>等精力</w:t>
            </w:r>
            <w:r w:rsidR="003133D1">
              <w:rPr>
                <w:rFonts w:ascii="仿宋_GB2312" w:eastAsia="仿宋_GB2312" w:hint="eastAsia"/>
                <w:noProof/>
                <w:sz w:val="28"/>
                <w:szCs w:val="28"/>
              </w:rPr>
              <w:t>外包给第三方</w:t>
            </w:r>
            <w:r w:rsidR="00A12340">
              <w:rPr>
                <w:rFonts w:ascii="仿宋_GB2312" w:eastAsia="仿宋_GB2312" w:hint="eastAsia"/>
                <w:noProof/>
                <w:sz w:val="28"/>
                <w:szCs w:val="28"/>
              </w:rPr>
              <w:t>。</w:t>
            </w:r>
            <w:r w:rsidR="00A10680">
              <w:rPr>
                <w:rFonts w:ascii="仿宋_GB2312" w:eastAsia="仿宋_GB2312" w:hint="eastAsia"/>
                <w:noProof/>
                <w:sz w:val="28"/>
                <w:szCs w:val="28"/>
              </w:rPr>
              <w:t>有的企业把企业教育部门从生产业务中剥离出来</w:t>
            </w:r>
            <w:r w:rsidR="00984BB5">
              <w:rPr>
                <w:rFonts w:ascii="仿宋_GB2312" w:eastAsia="仿宋_GB2312" w:hint="eastAsia"/>
                <w:noProof/>
                <w:sz w:val="28"/>
                <w:szCs w:val="28"/>
              </w:rPr>
              <w:t>成为专业现代职业教育企业</w:t>
            </w:r>
            <w:r w:rsidR="00A10680">
              <w:rPr>
                <w:rFonts w:ascii="仿宋_GB2312" w:eastAsia="仿宋_GB2312" w:hint="eastAsia"/>
                <w:noProof/>
                <w:sz w:val="28"/>
                <w:szCs w:val="28"/>
              </w:rPr>
              <w:t>，</w:t>
            </w:r>
            <w:r w:rsidR="00A12340">
              <w:rPr>
                <w:rFonts w:ascii="仿宋_GB2312" w:eastAsia="仿宋_GB2312" w:hint="eastAsia"/>
                <w:noProof/>
                <w:sz w:val="28"/>
                <w:szCs w:val="28"/>
              </w:rPr>
              <w:t>凭借对业务的深度理解，以及对市场的敏感性</w:t>
            </w:r>
            <w:r w:rsidR="001B21AD">
              <w:rPr>
                <w:rFonts w:ascii="仿宋_GB2312" w:eastAsia="仿宋_GB2312" w:hint="eastAsia"/>
                <w:noProof/>
                <w:sz w:val="28"/>
                <w:szCs w:val="28"/>
              </w:rPr>
              <w:t>，第三方教育</w:t>
            </w:r>
            <w:r w:rsidR="00A12340">
              <w:rPr>
                <w:rFonts w:ascii="仿宋_GB2312" w:eastAsia="仿宋_GB2312" w:hint="eastAsia"/>
                <w:noProof/>
                <w:sz w:val="28"/>
                <w:szCs w:val="28"/>
              </w:rPr>
              <w:t>几乎</w:t>
            </w:r>
            <w:r w:rsidR="001B21AD">
              <w:rPr>
                <w:rFonts w:ascii="仿宋_GB2312" w:eastAsia="仿宋_GB2312" w:hint="eastAsia"/>
                <w:noProof/>
                <w:sz w:val="28"/>
                <w:szCs w:val="28"/>
              </w:rPr>
              <w:t>已经</w:t>
            </w:r>
            <w:r w:rsidR="00A12340">
              <w:rPr>
                <w:rFonts w:ascii="仿宋_GB2312" w:eastAsia="仿宋_GB2312" w:hint="eastAsia"/>
                <w:noProof/>
                <w:sz w:val="28"/>
                <w:szCs w:val="28"/>
              </w:rPr>
              <w:t>成为大学生入行的绿色通道</w:t>
            </w:r>
            <w:r w:rsidR="001B21AD">
              <w:rPr>
                <w:rFonts w:ascii="仿宋_GB2312" w:eastAsia="仿宋_GB2312" w:hint="eastAsia"/>
                <w:noProof/>
                <w:sz w:val="28"/>
                <w:szCs w:val="28"/>
              </w:rPr>
              <w:t>，</w:t>
            </w:r>
            <w:r>
              <w:rPr>
                <w:rFonts w:ascii="仿宋_GB2312" w:eastAsia="仿宋_GB2312" w:hint="eastAsia"/>
                <w:noProof/>
                <w:sz w:val="28"/>
                <w:szCs w:val="28"/>
              </w:rPr>
              <w:t>所以</w:t>
            </w:r>
            <w:r w:rsidR="001B21AD">
              <w:rPr>
                <w:rFonts w:ascii="仿宋_GB2312" w:eastAsia="仿宋_GB2312" w:hint="eastAsia"/>
                <w:noProof/>
                <w:sz w:val="28"/>
                <w:szCs w:val="28"/>
              </w:rPr>
              <w:t>，</w:t>
            </w:r>
            <w:r>
              <w:rPr>
                <w:rFonts w:ascii="仿宋_GB2312" w:eastAsia="仿宋_GB2312" w:hint="eastAsia"/>
                <w:noProof/>
                <w:sz w:val="28"/>
                <w:szCs w:val="28"/>
              </w:rPr>
              <w:t>高等院校与第三方的务实合作也是非常必要的。</w:t>
            </w:r>
          </w:p>
          <w:p w:rsidR="005F1A1D" w:rsidRPr="00855E0B" w:rsidRDefault="00353C77" w:rsidP="005F1A1D">
            <w:pPr>
              <w:pStyle w:val="a7"/>
              <w:ind w:leftChars="176" w:left="387" w:firstLineChars="50" w:firstLine="140"/>
              <w:rPr>
                <w:rFonts w:ascii="仿宋_GB2312" w:eastAsia="仿宋_GB2312"/>
                <w:sz w:val="28"/>
                <w:szCs w:val="28"/>
              </w:rPr>
            </w:pPr>
            <w:r w:rsidRPr="00855E0B">
              <w:rPr>
                <w:rFonts w:ascii="仿宋_GB2312" w:eastAsia="仿宋_GB2312"/>
                <w:noProof/>
                <w:sz w:val="28"/>
                <w:szCs w:val="28"/>
              </w:rPr>
              <w:fldChar w:fldCharType="begin"/>
            </w:r>
            <w:r w:rsidRPr="00855E0B">
              <w:rPr>
                <w:rFonts w:ascii="仿宋_GB2312" w:eastAsia="仿宋_GB2312"/>
                <w:noProof/>
                <w:sz w:val="28"/>
                <w:szCs w:val="28"/>
              </w:rPr>
              <w:instrText xml:space="preserve"> </w:instrText>
            </w:r>
            <w:r w:rsidRPr="00855E0B">
              <w:rPr>
                <w:rFonts w:ascii="仿宋_GB2312" w:eastAsia="仿宋_GB2312" w:hint="eastAsia"/>
                <w:noProof/>
                <w:sz w:val="28"/>
                <w:szCs w:val="28"/>
              </w:rPr>
              <w:instrText>= 2 \* GB3</w:instrText>
            </w:r>
            <w:r w:rsidRPr="00855E0B">
              <w:rPr>
                <w:rFonts w:ascii="仿宋_GB2312" w:eastAsia="仿宋_GB2312"/>
                <w:noProof/>
                <w:sz w:val="28"/>
                <w:szCs w:val="28"/>
              </w:rPr>
              <w:instrText xml:space="preserve"> </w:instrText>
            </w:r>
            <w:r w:rsidRPr="00855E0B">
              <w:rPr>
                <w:rFonts w:ascii="仿宋_GB2312" w:eastAsia="仿宋_GB2312"/>
                <w:noProof/>
                <w:sz w:val="28"/>
                <w:szCs w:val="28"/>
              </w:rPr>
              <w:fldChar w:fldCharType="separate"/>
            </w:r>
            <w:r w:rsidRPr="00855E0B">
              <w:rPr>
                <w:rFonts w:ascii="仿宋_GB2312" w:eastAsia="仿宋_GB2312" w:hint="eastAsia"/>
                <w:noProof/>
                <w:sz w:val="28"/>
                <w:szCs w:val="28"/>
              </w:rPr>
              <w:t>②</w:t>
            </w:r>
            <w:r w:rsidRPr="00855E0B">
              <w:rPr>
                <w:rFonts w:ascii="仿宋_GB2312" w:eastAsia="仿宋_GB2312"/>
                <w:noProof/>
                <w:sz w:val="28"/>
                <w:szCs w:val="28"/>
              </w:rPr>
              <w:fldChar w:fldCharType="end"/>
            </w:r>
            <w:r w:rsidR="005F1A1D">
              <w:rPr>
                <w:rFonts w:ascii="仿宋_GB2312" w:eastAsia="仿宋_GB2312" w:hint="eastAsia"/>
                <w:sz w:val="28"/>
                <w:szCs w:val="28"/>
              </w:rPr>
              <w:t>实践</w:t>
            </w:r>
            <w:r w:rsidR="005F1A1D" w:rsidRPr="00855E0B">
              <w:rPr>
                <w:rFonts w:ascii="仿宋_GB2312" w:eastAsia="仿宋_GB2312" w:hint="eastAsia"/>
                <w:sz w:val="28"/>
                <w:szCs w:val="28"/>
              </w:rPr>
              <w:t>教育资源不足的问题</w:t>
            </w:r>
          </w:p>
          <w:p w:rsidR="003E7E2B" w:rsidRDefault="005F1A1D" w:rsidP="005409E3">
            <w:pPr>
              <w:pStyle w:val="a7"/>
              <w:ind w:firstLine="560"/>
              <w:rPr>
                <w:rFonts w:ascii="楷体" w:eastAsia="楷体" w:hAnsi="楷体"/>
                <w:b/>
                <w:sz w:val="36"/>
                <w:szCs w:val="36"/>
              </w:rPr>
            </w:pPr>
            <w:r w:rsidRPr="00855E0B">
              <w:rPr>
                <w:rFonts w:ascii="仿宋_GB2312" w:eastAsia="仿宋_GB2312" w:hint="eastAsia"/>
                <w:sz w:val="28"/>
                <w:szCs w:val="28"/>
              </w:rPr>
              <w:t>随着产业结构调整升级进程的加快，高</w:t>
            </w:r>
            <w:r>
              <w:rPr>
                <w:rFonts w:ascii="仿宋_GB2312" w:eastAsia="仿宋_GB2312" w:hint="eastAsia"/>
                <w:sz w:val="28"/>
                <w:szCs w:val="28"/>
              </w:rPr>
              <w:t>等院</w:t>
            </w:r>
            <w:r w:rsidRPr="00855E0B">
              <w:rPr>
                <w:rFonts w:ascii="仿宋_GB2312" w:eastAsia="仿宋_GB2312" w:hint="eastAsia"/>
                <w:sz w:val="28"/>
                <w:szCs w:val="28"/>
              </w:rPr>
              <w:t>校实践教育资源</w:t>
            </w:r>
            <w:r>
              <w:rPr>
                <w:rFonts w:ascii="仿宋_GB2312" w:eastAsia="仿宋_GB2312" w:hint="eastAsia"/>
                <w:sz w:val="28"/>
                <w:szCs w:val="28"/>
              </w:rPr>
              <w:t>结构和功能性</w:t>
            </w:r>
            <w:r w:rsidRPr="00855E0B">
              <w:rPr>
                <w:rFonts w:ascii="仿宋_GB2312" w:eastAsia="仿宋_GB2312" w:hint="eastAsia"/>
                <w:sz w:val="28"/>
                <w:szCs w:val="28"/>
              </w:rPr>
              <w:t>短缺的问题越来越突出，师资队伍的实践能力</w:t>
            </w:r>
            <w:r>
              <w:rPr>
                <w:rFonts w:ascii="仿宋_GB2312" w:eastAsia="仿宋_GB2312" w:hint="eastAsia"/>
                <w:sz w:val="28"/>
                <w:szCs w:val="28"/>
              </w:rPr>
              <w:t>和经验无法与时俱进</w:t>
            </w:r>
            <w:r w:rsidRPr="00855E0B">
              <w:rPr>
                <w:rFonts w:ascii="仿宋_GB2312" w:eastAsia="仿宋_GB2312" w:hint="eastAsia"/>
                <w:sz w:val="28"/>
                <w:szCs w:val="28"/>
              </w:rPr>
              <w:t>、实验室</w:t>
            </w:r>
            <w:r>
              <w:rPr>
                <w:rFonts w:ascii="仿宋_GB2312" w:eastAsia="仿宋_GB2312" w:hint="eastAsia"/>
                <w:sz w:val="28"/>
                <w:szCs w:val="28"/>
              </w:rPr>
              <w:t>软硬件的建设水平、实践内容与标准等均</w:t>
            </w:r>
            <w:r w:rsidRPr="00855E0B">
              <w:rPr>
                <w:rFonts w:ascii="仿宋_GB2312" w:eastAsia="仿宋_GB2312" w:hint="eastAsia"/>
                <w:sz w:val="28"/>
                <w:szCs w:val="28"/>
              </w:rPr>
              <w:t>无法满足“新常态”</w:t>
            </w:r>
            <w:r>
              <w:rPr>
                <w:rFonts w:ascii="仿宋_GB2312" w:eastAsia="仿宋_GB2312" w:hint="eastAsia"/>
                <w:sz w:val="28"/>
                <w:szCs w:val="28"/>
              </w:rPr>
              <w:t>下应用型</w:t>
            </w:r>
            <w:r w:rsidRPr="00855E0B">
              <w:rPr>
                <w:rFonts w:ascii="仿宋_GB2312" w:eastAsia="仿宋_GB2312" w:hint="eastAsia"/>
                <w:sz w:val="28"/>
                <w:szCs w:val="28"/>
              </w:rPr>
              <w:t>人才</w:t>
            </w:r>
            <w:r>
              <w:rPr>
                <w:rFonts w:ascii="仿宋_GB2312" w:eastAsia="仿宋_GB2312" w:hint="eastAsia"/>
                <w:sz w:val="28"/>
                <w:szCs w:val="28"/>
              </w:rPr>
              <w:t>培养</w:t>
            </w:r>
            <w:r w:rsidRPr="00855E0B">
              <w:rPr>
                <w:rFonts w:ascii="仿宋_GB2312" w:eastAsia="仿宋_GB2312" w:hint="eastAsia"/>
                <w:sz w:val="28"/>
                <w:szCs w:val="28"/>
              </w:rPr>
              <w:t>的现实需求</w:t>
            </w:r>
            <w:r>
              <w:rPr>
                <w:rFonts w:ascii="仿宋_GB2312" w:eastAsia="仿宋_GB2312" w:hint="eastAsia"/>
                <w:sz w:val="28"/>
                <w:szCs w:val="28"/>
              </w:rPr>
              <w:t>。这些问题的解决完全依靠政府单一的财政投入机制是行不通的，而</w:t>
            </w:r>
            <w:r w:rsidRPr="00855E0B">
              <w:rPr>
                <w:rFonts w:ascii="仿宋_GB2312" w:eastAsia="仿宋_GB2312" w:hint="eastAsia"/>
                <w:sz w:val="28"/>
                <w:szCs w:val="28"/>
              </w:rPr>
              <w:t>通过</w:t>
            </w:r>
            <w:r>
              <w:rPr>
                <w:rFonts w:ascii="仿宋_GB2312" w:eastAsia="仿宋_GB2312" w:hint="eastAsia"/>
                <w:sz w:val="28"/>
                <w:szCs w:val="28"/>
              </w:rPr>
              <w:t>市场机制整合企业的实践资源</w:t>
            </w:r>
            <w:r w:rsidRPr="00855E0B">
              <w:rPr>
                <w:rFonts w:ascii="仿宋_GB2312" w:eastAsia="仿宋_GB2312" w:hint="eastAsia"/>
                <w:sz w:val="28"/>
                <w:szCs w:val="28"/>
              </w:rPr>
              <w:t>为学生创建</w:t>
            </w:r>
            <w:r>
              <w:rPr>
                <w:rFonts w:ascii="仿宋_GB2312" w:eastAsia="仿宋_GB2312" w:hint="eastAsia"/>
                <w:sz w:val="28"/>
                <w:szCs w:val="28"/>
              </w:rPr>
              <w:t>职业</w:t>
            </w:r>
            <w:r w:rsidRPr="00855E0B">
              <w:rPr>
                <w:rFonts w:ascii="仿宋_GB2312" w:eastAsia="仿宋_GB2312" w:hint="eastAsia"/>
                <w:sz w:val="28"/>
                <w:szCs w:val="28"/>
              </w:rPr>
              <w:t>角色扮演的平台</w:t>
            </w:r>
            <w:r>
              <w:rPr>
                <w:rFonts w:ascii="仿宋_GB2312" w:eastAsia="仿宋_GB2312" w:hint="eastAsia"/>
                <w:sz w:val="28"/>
                <w:szCs w:val="28"/>
              </w:rPr>
              <w:t>则</w:t>
            </w:r>
            <w:r w:rsidRPr="00855E0B">
              <w:rPr>
                <w:rFonts w:ascii="仿宋_GB2312" w:eastAsia="仿宋_GB2312" w:hint="eastAsia"/>
                <w:sz w:val="28"/>
                <w:szCs w:val="28"/>
              </w:rPr>
              <w:t>是一种</w:t>
            </w:r>
            <w:r>
              <w:rPr>
                <w:rFonts w:ascii="仿宋_GB2312" w:eastAsia="仿宋_GB2312" w:hint="eastAsia"/>
                <w:sz w:val="28"/>
                <w:szCs w:val="28"/>
              </w:rPr>
              <w:t>务实之举。基于同侪分享理念的校企合作能够很好地平衡校企双方的责权利，依据市场规律进行实践教育资源配置的机制，能够充分调动企业参与</w:t>
            </w:r>
            <w:r w:rsidRPr="00855E0B">
              <w:rPr>
                <w:rFonts w:ascii="仿宋_GB2312" w:eastAsia="仿宋_GB2312" w:hint="eastAsia"/>
                <w:sz w:val="28"/>
                <w:szCs w:val="28"/>
              </w:rPr>
              <w:t>高</w:t>
            </w:r>
            <w:r>
              <w:rPr>
                <w:rFonts w:ascii="仿宋_GB2312" w:eastAsia="仿宋_GB2312" w:hint="eastAsia"/>
                <w:sz w:val="28"/>
                <w:szCs w:val="28"/>
              </w:rPr>
              <w:t>等院</w:t>
            </w:r>
            <w:r w:rsidRPr="00855E0B">
              <w:rPr>
                <w:rFonts w:ascii="仿宋_GB2312" w:eastAsia="仿宋_GB2312" w:hint="eastAsia"/>
                <w:sz w:val="28"/>
                <w:szCs w:val="28"/>
              </w:rPr>
              <w:t>校</w:t>
            </w:r>
            <w:r>
              <w:rPr>
                <w:rFonts w:ascii="仿宋_GB2312" w:eastAsia="仿宋_GB2312" w:hint="eastAsia"/>
                <w:sz w:val="28"/>
                <w:szCs w:val="28"/>
              </w:rPr>
              <w:t>内部治理的积极性，能够有效解决</w:t>
            </w:r>
            <w:r w:rsidRPr="00855E0B">
              <w:rPr>
                <w:rFonts w:ascii="仿宋_GB2312" w:eastAsia="仿宋_GB2312" w:hint="eastAsia"/>
                <w:sz w:val="28"/>
                <w:szCs w:val="28"/>
              </w:rPr>
              <w:t>高</w:t>
            </w:r>
            <w:r>
              <w:rPr>
                <w:rFonts w:ascii="仿宋_GB2312" w:eastAsia="仿宋_GB2312" w:hint="eastAsia"/>
                <w:sz w:val="28"/>
                <w:szCs w:val="28"/>
              </w:rPr>
              <w:t>等院</w:t>
            </w:r>
            <w:r w:rsidRPr="00855E0B">
              <w:rPr>
                <w:rFonts w:ascii="仿宋_GB2312" w:eastAsia="仿宋_GB2312" w:hint="eastAsia"/>
                <w:sz w:val="28"/>
                <w:szCs w:val="28"/>
              </w:rPr>
              <w:t>校</w:t>
            </w:r>
            <w:r>
              <w:rPr>
                <w:rFonts w:ascii="仿宋_GB2312" w:eastAsia="仿宋_GB2312" w:hint="eastAsia"/>
                <w:sz w:val="28"/>
                <w:szCs w:val="28"/>
              </w:rPr>
              <w:t>实践教育资源不足的矛盾</w:t>
            </w:r>
            <w:r w:rsidRPr="00855E0B">
              <w:rPr>
                <w:rFonts w:ascii="仿宋_GB2312" w:eastAsia="仿宋_GB2312" w:hint="eastAsia"/>
                <w:sz w:val="28"/>
                <w:szCs w:val="28"/>
              </w:rPr>
              <w:t>。</w:t>
            </w:r>
          </w:p>
        </w:tc>
      </w:tr>
      <w:tr w:rsidR="00702241" w:rsidTr="00425368">
        <w:trPr>
          <w:trHeight w:val="1124"/>
        </w:trPr>
        <w:tc>
          <w:tcPr>
            <w:tcW w:w="8522" w:type="dxa"/>
          </w:tcPr>
          <w:p w:rsidR="00702241" w:rsidRDefault="003E7E2B" w:rsidP="00702241">
            <w:pPr>
              <w:spacing w:line="220" w:lineRule="atLeast"/>
              <w:rPr>
                <w:rFonts w:ascii="仿宋" w:eastAsia="仿宋" w:hAnsi="仿宋"/>
                <w:sz w:val="28"/>
                <w:szCs w:val="28"/>
              </w:rPr>
            </w:pPr>
            <w:r>
              <w:rPr>
                <w:rFonts w:ascii="仿宋" w:eastAsia="仿宋" w:hAnsi="仿宋" w:hint="eastAsia"/>
                <w:sz w:val="28"/>
                <w:szCs w:val="28"/>
              </w:rPr>
              <w:lastRenderedPageBreak/>
              <w:t>二、</w:t>
            </w:r>
            <w:r w:rsidR="00702241" w:rsidRPr="00006F69">
              <w:rPr>
                <w:rFonts w:ascii="仿宋" w:eastAsia="仿宋" w:hAnsi="仿宋" w:hint="eastAsia"/>
                <w:sz w:val="28"/>
                <w:szCs w:val="28"/>
              </w:rPr>
              <w:t>成果解决教学问题的方法</w:t>
            </w:r>
          </w:p>
          <w:p w:rsidR="00C94F6F" w:rsidRPr="00C94F6F" w:rsidRDefault="001240FF" w:rsidP="00C94F6F">
            <w:pPr>
              <w:ind w:firstLineChars="200" w:firstLine="560"/>
              <w:rPr>
                <w:rFonts w:ascii="仿宋_GB2312" w:eastAsia="仿宋_GB2312"/>
                <w:sz w:val="28"/>
                <w:szCs w:val="28"/>
              </w:rPr>
            </w:pPr>
            <w:r>
              <w:rPr>
                <w:rFonts w:ascii="仿宋_GB2312" w:eastAsia="仿宋_GB2312" w:hint="eastAsia"/>
                <w:sz w:val="28"/>
                <w:szCs w:val="28"/>
              </w:rPr>
              <w:t>在</w:t>
            </w:r>
            <w:r w:rsidR="00425368">
              <w:rPr>
                <w:rFonts w:ascii="仿宋_GB2312" w:eastAsia="仿宋_GB2312" w:hint="eastAsia"/>
                <w:sz w:val="28"/>
                <w:szCs w:val="28"/>
              </w:rPr>
              <w:t>本成果</w:t>
            </w:r>
            <w:r>
              <w:rPr>
                <w:rFonts w:ascii="仿宋_GB2312" w:eastAsia="仿宋_GB2312" w:hint="eastAsia"/>
                <w:sz w:val="28"/>
                <w:szCs w:val="28"/>
              </w:rPr>
              <w:t>中，</w:t>
            </w:r>
            <w:r w:rsidR="00425368" w:rsidRPr="00855E0B">
              <w:rPr>
                <w:rFonts w:ascii="仿宋_GB2312" w:eastAsia="仿宋_GB2312" w:hint="eastAsia"/>
                <w:sz w:val="28"/>
                <w:szCs w:val="28"/>
              </w:rPr>
              <w:t>学生应用技术技能</w:t>
            </w:r>
            <w:r w:rsidR="00425368">
              <w:rPr>
                <w:rFonts w:ascii="仿宋_GB2312" w:eastAsia="仿宋_GB2312" w:hint="eastAsia"/>
                <w:sz w:val="28"/>
                <w:szCs w:val="28"/>
              </w:rPr>
              <w:t>的</w:t>
            </w:r>
            <w:r w:rsidR="00425368" w:rsidRPr="00855E0B">
              <w:rPr>
                <w:rFonts w:ascii="仿宋_GB2312" w:eastAsia="仿宋_GB2312" w:hint="eastAsia"/>
                <w:sz w:val="28"/>
                <w:szCs w:val="28"/>
              </w:rPr>
              <w:t>培养主要是通过角色扮演</w:t>
            </w:r>
            <w:r>
              <w:rPr>
                <w:rFonts w:ascii="仿宋_GB2312" w:eastAsia="仿宋_GB2312" w:hint="eastAsia"/>
                <w:sz w:val="28"/>
                <w:szCs w:val="28"/>
              </w:rPr>
              <w:t>的过程</w:t>
            </w:r>
            <w:r w:rsidR="00425368" w:rsidRPr="00855E0B">
              <w:rPr>
                <w:rFonts w:ascii="仿宋_GB2312" w:eastAsia="仿宋_GB2312" w:hint="eastAsia"/>
                <w:sz w:val="28"/>
                <w:szCs w:val="28"/>
              </w:rPr>
              <w:t>实现的</w:t>
            </w:r>
            <w:r w:rsidR="00425368">
              <w:rPr>
                <w:rFonts w:ascii="仿宋_GB2312" w:eastAsia="仿宋_GB2312" w:hint="eastAsia"/>
                <w:sz w:val="28"/>
                <w:szCs w:val="28"/>
              </w:rPr>
              <w:t>，即</w:t>
            </w:r>
            <w:r w:rsidR="00425368" w:rsidRPr="00855E0B">
              <w:rPr>
                <w:rFonts w:ascii="仿宋_GB2312" w:eastAsia="仿宋_GB2312" w:hint="eastAsia"/>
                <w:sz w:val="28"/>
                <w:szCs w:val="28"/>
              </w:rPr>
              <w:t>通过角色情境的创建让学生进行职业角色实践的过程。</w:t>
            </w:r>
            <w:r w:rsidR="00C94F6F" w:rsidRPr="00C94F6F">
              <w:rPr>
                <w:rFonts w:ascii="仿宋_GB2312" w:eastAsia="仿宋_GB2312"/>
                <w:sz w:val="28"/>
                <w:szCs w:val="28"/>
              </w:rPr>
              <w:t>角色理论是关于人的态度</w:t>
            </w:r>
            <w:r w:rsidR="00C94F6F" w:rsidRPr="00C94F6F">
              <w:rPr>
                <w:rFonts w:ascii="仿宋_GB2312" w:eastAsia="仿宋_GB2312" w:hint="eastAsia"/>
                <w:sz w:val="28"/>
                <w:szCs w:val="28"/>
              </w:rPr>
              <w:t>和</w:t>
            </w:r>
            <w:r w:rsidR="00C94F6F" w:rsidRPr="00C94F6F">
              <w:rPr>
                <w:rFonts w:ascii="仿宋_GB2312" w:eastAsia="仿宋_GB2312"/>
                <w:sz w:val="28"/>
                <w:szCs w:val="28"/>
              </w:rPr>
              <w:t>行为怎样为其在社会中的角色地位</w:t>
            </w:r>
            <w:r w:rsidR="00C94F6F" w:rsidRPr="00C94F6F">
              <w:rPr>
                <w:rFonts w:ascii="仿宋_GB2312" w:eastAsia="仿宋_GB2312" w:hint="eastAsia"/>
                <w:sz w:val="28"/>
                <w:szCs w:val="28"/>
              </w:rPr>
              <w:t>以</w:t>
            </w:r>
            <w:r w:rsidR="00C94F6F" w:rsidRPr="00C94F6F">
              <w:rPr>
                <w:rFonts w:ascii="仿宋_GB2312" w:eastAsia="仿宋_GB2312"/>
                <w:sz w:val="28"/>
                <w:szCs w:val="28"/>
              </w:rPr>
              <w:t>及社会角色期望所影响的社会心理学理论，试图按照人们所处的地位或身份去解释</w:t>
            </w:r>
            <w:r w:rsidR="00C94F6F" w:rsidRPr="00C94F6F">
              <w:rPr>
                <w:rFonts w:ascii="仿宋_GB2312" w:eastAsia="仿宋_GB2312" w:hint="eastAsia"/>
                <w:sz w:val="28"/>
                <w:szCs w:val="28"/>
              </w:rPr>
              <w:t>其</w:t>
            </w:r>
            <w:r w:rsidR="00C94F6F" w:rsidRPr="00C94F6F">
              <w:rPr>
                <w:rFonts w:ascii="仿宋_GB2312" w:eastAsia="仿宋_GB2312"/>
                <w:sz w:val="28"/>
                <w:szCs w:val="28"/>
              </w:rPr>
              <w:t>行为并揭示其中</w:t>
            </w:r>
            <w:r w:rsidR="00C94F6F" w:rsidRPr="00C94F6F">
              <w:rPr>
                <w:rFonts w:ascii="仿宋_GB2312" w:eastAsia="仿宋_GB2312" w:hint="eastAsia"/>
                <w:sz w:val="28"/>
                <w:szCs w:val="28"/>
              </w:rPr>
              <w:t>的</w:t>
            </w:r>
            <w:r w:rsidR="00C94F6F" w:rsidRPr="00C94F6F">
              <w:rPr>
                <w:rFonts w:ascii="仿宋_GB2312" w:eastAsia="仿宋_GB2312"/>
                <w:sz w:val="28"/>
                <w:szCs w:val="28"/>
              </w:rPr>
              <w:t>规律</w:t>
            </w:r>
            <w:r w:rsidR="00C94F6F" w:rsidRPr="00C94F6F">
              <w:rPr>
                <w:rFonts w:ascii="仿宋_GB2312" w:eastAsia="仿宋_GB2312" w:hint="eastAsia"/>
                <w:sz w:val="28"/>
                <w:szCs w:val="28"/>
              </w:rPr>
              <w:t>。职业角色是必须扮演好的角色，它是一个人生存和发展的基础。从角色理论来看，大众化教育背景下的应用型人才培养的现实目的就是提高学生的技术技能，为未来职业角色的扮演奠定基础。</w:t>
            </w:r>
          </w:p>
          <w:p w:rsidR="00102964" w:rsidRPr="00102964" w:rsidRDefault="00C94F6F" w:rsidP="00425368">
            <w:pPr>
              <w:ind w:firstLineChars="200" w:firstLine="560"/>
              <w:rPr>
                <w:rFonts w:ascii="仿宋_GB2312" w:eastAsia="仿宋_GB2312"/>
                <w:sz w:val="28"/>
                <w:szCs w:val="28"/>
              </w:rPr>
            </w:pPr>
            <w:r w:rsidRPr="00C94F6F">
              <w:rPr>
                <w:rFonts w:ascii="仿宋_GB2312" w:eastAsia="仿宋_GB2312" w:hint="eastAsia"/>
                <w:sz w:val="28"/>
                <w:szCs w:val="28"/>
              </w:rPr>
              <w:t>但在目前许多应用型人才培养的模式中，并没有解决好教学内容与职业标准、教学过程与生产过程的有效对接的问题，教学活动与职业活动还存在一定的距离。基于角色理论的实践教学模式在提高技术技能水平的基础上，能够帮助学生进行职业角色定位，在角色扮演的过程中增加角色认同，能够解决角色期待与岗位现实间的冲突，促进职业的可持续发展。</w:t>
            </w:r>
            <w:r w:rsidR="00425368" w:rsidRPr="00855E0B">
              <w:rPr>
                <w:rFonts w:ascii="仿宋_GB2312" w:eastAsia="仿宋_GB2312" w:hint="eastAsia"/>
                <w:sz w:val="28"/>
                <w:szCs w:val="28"/>
              </w:rPr>
              <w:t>角色扮演的关键是角色课堂的创建</w:t>
            </w:r>
            <w:r w:rsidR="00425368">
              <w:rPr>
                <w:rFonts w:ascii="仿宋_GB2312" w:eastAsia="仿宋_GB2312" w:hint="eastAsia"/>
                <w:sz w:val="28"/>
                <w:szCs w:val="28"/>
              </w:rPr>
              <w:t>，</w:t>
            </w:r>
            <w:r w:rsidR="00425368" w:rsidRPr="00855E0B">
              <w:rPr>
                <w:rFonts w:ascii="仿宋_GB2312" w:eastAsia="仿宋_GB2312"/>
                <w:sz w:val="28"/>
                <w:szCs w:val="28"/>
              </w:rPr>
              <w:t>角色课堂是把</w:t>
            </w:r>
            <w:r w:rsidR="00425368" w:rsidRPr="00855E0B">
              <w:rPr>
                <w:rFonts w:ascii="仿宋_GB2312" w:eastAsia="仿宋_GB2312" w:hint="eastAsia"/>
                <w:sz w:val="28"/>
                <w:szCs w:val="28"/>
              </w:rPr>
              <w:t>学习过程角色化</w:t>
            </w:r>
            <w:r w:rsidR="00425368">
              <w:rPr>
                <w:rFonts w:ascii="仿宋_GB2312" w:eastAsia="仿宋_GB2312" w:hint="eastAsia"/>
                <w:sz w:val="28"/>
                <w:szCs w:val="28"/>
              </w:rPr>
              <w:t>，</w:t>
            </w:r>
            <w:r w:rsidR="00425368" w:rsidRPr="00855E0B">
              <w:rPr>
                <w:rFonts w:ascii="仿宋_GB2312" w:eastAsia="仿宋_GB2312" w:hint="eastAsia"/>
                <w:sz w:val="28"/>
                <w:szCs w:val="28"/>
              </w:rPr>
              <w:t>通过角色扮演促进</w:t>
            </w:r>
            <w:r w:rsidR="00425368" w:rsidRPr="00855E0B">
              <w:rPr>
                <w:rFonts w:ascii="仿宋_GB2312" w:eastAsia="仿宋_GB2312"/>
                <w:sz w:val="28"/>
                <w:szCs w:val="28"/>
              </w:rPr>
              <w:t>学生</w:t>
            </w:r>
            <w:r w:rsidR="00425368" w:rsidRPr="00855E0B">
              <w:rPr>
                <w:rFonts w:ascii="仿宋_GB2312" w:eastAsia="仿宋_GB2312" w:hint="eastAsia"/>
                <w:sz w:val="28"/>
                <w:szCs w:val="28"/>
              </w:rPr>
              <w:t>课堂角色的改变，充分发挥主体作用，缩小与角色</w:t>
            </w:r>
            <w:proofErr w:type="gramStart"/>
            <w:r w:rsidR="00425368" w:rsidRPr="00855E0B">
              <w:rPr>
                <w:rFonts w:ascii="仿宋_GB2312" w:eastAsia="仿宋_GB2312" w:hint="eastAsia"/>
                <w:sz w:val="28"/>
                <w:szCs w:val="28"/>
              </w:rPr>
              <w:t>期待间</w:t>
            </w:r>
            <w:proofErr w:type="gramEnd"/>
            <w:r w:rsidR="00425368" w:rsidRPr="00855E0B">
              <w:rPr>
                <w:rFonts w:ascii="仿宋_GB2312" w:eastAsia="仿宋_GB2312" w:hint="eastAsia"/>
                <w:sz w:val="28"/>
                <w:szCs w:val="28"/>
              </w:rPr>
              <w:t>的差距。</w:t>
            </w:r>
            <w:r w:rsidR="00102964">
              <w:rPr>
                <w:rFonts w:ascii="仿宋_GB2312" w:eastAsia="仿宋_GB2312" w:hint="eastAsia"/>
                <w:sz w:val="28"/>
                <w:szCs w:val="28"/>
              </w:rPr>
              <w:t>角色扮演的过程分别在学校的课堂、实践</w:t>
            </w:r>
            <w:r w:rsidR="00850CD3">
              <w:rPr>
                <w:rFonts w:ascii="仿宋_GB2312" w:eastAsia="仿宋_GB2312" w:hint="eastAsia"/>
                <w:sz w:val="28"/>
                <w:szCs w:val="28"/>
              </w:rPr>
              <w:t>教育</w:t>
            </w:r>
            <w:r w:rsidR="00102964">
              <w:rPr>
                <w:rFonts w:ascii="仿宋_GB2312" w:eastAsia="仿宋_GB2312" w:hint="eastAsia"/>
                <w:sz w:val="28"/>
                <w:szCs w:val="28"/>
              </w:rPr>
              <w:t>基地和企业中进行。</w:t>
            </w:r>
          </w:p>
          <w:p w:rsidR="00425368" w:rsidRPr="00855E0B" w:rsidRDefault="00425368" w:rsidP="00425368">
            <w:pPr>
              <w:ind w:firstLineChars="200" w:firstLine="560"/>
              <w:rPr>
                <w:rFonts w:ascii="仿宋_GB2312" w:eastAsia="仿宋_GB2312"/>
                <w:sz w:val="28"/>
                <w:szCs w:val="28"/>
              </w:rPr>
            </w:pPr>
            <w:r w:rsidRPr="00855E0B">
              <w:rPr>
                <w:rFonts w:ascii="仿宋_GB2312" w:eastAsia="仿宋_GB2312" w:hint="eastAsia"/>
                <w:sz w:val="28"/>
                <w:szCs w:val="28"/>
              </w:rPr>
              <w:t>（1）</w:t>
            </w:r>
            <w:r w:rsidR="003471B9">
              <w:rPr>
                <w:rFonts w:ascii="仿宋_GB2312" w:eastAsia="仿宋_GB2312" w:hint="eastAsia"/>
                <w:sz w:val="28"/>
                <w:szCs w:val="28"/>
              </w:rPr>
              <w:t>“</w:t>
            </w:r>
            <w:r w:rsidR="003471B9" w:rsidRPr="00855E0B">
              <w:rPr>
                <w:rFonts w:ascii="仿宋_GB2312" w:eastAsia="仿宋_GB2312" w:hint="eastAsia"/>
                <w:sz w:val="28"/>
                <w:szCs w:val="28"/>
              </w:rPr>
              <w:t>课堂</w:t>
            </w:r>
            <w:r w:rsidR="003471B9">
              <w:rPr>
                <w:rFonts w:ascii="仿宋_GB2312" w:eastAsia="仿宋_GB2312" w:hint="eastAsia"/>
                <w:sz w:val="28"/>
                <w:szCs w:val="28"/>
              </w:rPr>
              <w:t>学”</w:t>
            </w:r>
            <w:r w:rsidR="003471B9" w:rsidRPr="00855E0B">
              <w:rPr>
                <w:rFonts w:ascii="仿宋_GB2312" w:eastAsia="仿宋_GB2312" w:hint="eastAsia"/>
                <w:sz w:val="28"/>
                <w:szCs w:val="28"/>
              </w:rPr>
              <w:t>中的</w:t>
            </w:r>
            <w:r w:rsidR="003471B9">
              <w:rPr>
                <w:rFonts w:ascii="仿宋_GB2312" w:eastAsia="仿宋_GB2312" w:hint="eastAsia"/>
                <w:sz w:val="28"/>
                <w:szCs w:val="28"/>
              </w:rPr>
              <w:t>基本</w:t>
            </w:r>
            <w:r w:rsidR="003471B9" w:rsidRPr="00855E0B">
              <w:rPr>
                <w:rFonts w:ascii="仿宋_GB2312" w:eastAsia="仿宋_GB2312" w:hint="eastAsia"/>
                <w:sz w:val="28"/>
                <w:szCs w:val="28"/>
              </w:rPr>
              <w:t>角色扮演</w:t>
            </w:r>
          </w:p>
          <w:p w:rsidR="00425368" w:rsidRPr="00855E0B" w:rsidRDefault="00102964" w:rsidP="00425368">
            <w:pPr>
              <w:ind w:firstLineChars="200" w:firstLine="560"/>
              <w:rPr>
                <w:rFonts w:ascii="仿宋_GB2312" w:eastAsia="仿宋_GB2312"/>
                <w:sz w:val="28"/>
                <w:szCs w:val="28"/>
              </w:rPr>
            </w:pPr>
            <w:r>
              <w:rPr>
                <w:rFonts w:ascii="仿宋_GB2312" w:eastAsia="仿宋_GB2312" w:hint="eastAsia"/>
                <w:sz w:val="28"/>
                <w:szCs w:val="28"/>
              </w:rPr>
              <w:t>课堂中的角色扮演主要是培养学生的基本角色技术技能。</w:t>
            </w:r>
            <w:r w:rsidR="00425368">
              <w:rPr>
                <w:rFonts w:ascii="仿宋_GB2312" w:eastAsia="仿宋_GB2312" w:hint="eastAsia"/>
                <w:sz w:val="28"/>
                <w:szCs w:val="28"/>
              </w:rPr>
              <w:t>适合角色扮演的</w:t>
            </w:r>
            <w:proofErr w:type="gramStart"/>
            <w:r w:rsidR="00425368">
              <w:rPr>
                <w:rFonts w:ascii="仿宋_GB2312" w:eastAsia="仿宋_GB2312" w:hint="eastAsia"/>
                <w:sz w:val="28"/>
                <w:szCs w:val="28"/>
              </w:rPr>
              <w:t>过程化</w:t>
            </w:r>
            <w:r w:rsidR="00425368" w:rsidRPr="00855E0B">
              <w:rPr>
                <w:rFonts w:ascii="仿宋_GB2312" w:eastAsia="仿宋_GB2312" w:hint="eastAsia"/>
                <w:sz w:val="28"/>
                <w:szCs w:val="28"/>
              </w:rPr>
              <w:t>学习</w:t>
            </w:r>
            <w:proofErr w:type="gramEnd"/>
            <w:r w:rsidR="00425368" w:rsidRPr="00855E0B">
              <w:rPr>
                <w:rFonts w:ascii="仿宋_GB2312" w:eastAsia="仿宋_GB2312" w:hint="eastAsia"/>
                <w:sz w:val="28"/>
                <w:szCs w:val="28"/>
              </w:rPr>
              <w:t>还需要把教学</w:t>
            </w:r>
            <w:r w:rsidR="00425368">
              <w:rPr>
                <w:rFonts w:ascii="仿宋_GB2312" w:eastAsia="仿宋_GB2312" w:hint="eastAsia"/>
                <w:sz w:val="28"/>
                <w:szCs w:val="28"/>
              </w:rPr>
              <w:t>内容</w:t>
            </w:r>
            <w:r w:rsidR="00425368" w:rsidRPr="00855E0B">
              <w:rPr>
                <w:rFonts w:ascii="仿宋_GB2312" w:eastAsia="仿宋_GB2312" w:hint="eastAsia"/>
                <w:sz w:val="28"/>
                <w:szCs w:val="28"/>
              </w:rPr>
              <w:t>工程化、项目化，特别是在实验教学中加强角色情境的设计。</w:t>
            </w:r>
          </w:p>
          <w:p w:rsidR="00425368" w:rsidRPr="00855E0B" w:rsidRDefault="00425368" w:rsidP="00425368">
            <w:pPr>
              <w:ind w:firstLineChars="200" w:firstLine="560"/>
              <w:rPr>
                <w:rFonts w:ascii="仿宋_GB2312" w:eastAsia="仿宋_GB2312"/>
                <w:sz w:val="28"/>
                <w:szCs w:val="28"/>
              </w:rPr>
            </w:pPr>
            <w:r w:rsidRPr="00855E0B">
              <w:rPr>
                <w:rFonts w:ascii="仿宋_GB2312" w:eastAsia="仿宋_GB2312"/>
                <w:sz w:val="28"/>
                <w:szCs w:val="28"/>
              </w:rPr>
              <w:fldChar w:fldCharType="begin"/>
            </w:r>
            <w:r w:rsidRPr="00855E0B">
              <w:rPr>
                <w:rFonts w:ascii="仿宋_GB2312" w:eastAsia="仿宋_GB2312"/>
                <w:sz w:val="28"/>
                <w:szCs w:val="28"/>
              </w:rPr>
              <w:instrText xml:space="preserve"> </w:instrText>
            </w:r>
            <w:r w:rsidRPr="00855E0B">
              <w:rPr>
                <w:rFonts w:ascii="仿宋_GB2312" w:eastAsia="仿宋_GB2312" w:hint="eastAsia"/>
                <w:sz w:val="28"/>
                <w:szCs w:val="28"/>
              </w:rPr>
              <w:instrText>= 1 \* GB3</w:instrText>
            </w:r>
            <w:r w:rsidRPr="00855E0B">
              <w:rPr>
                <w:rFonts w:ascii="仿宋_GB2312" w:eastAsia="仿宋_GB2312"/>
                <w:sz w:val="28"/>
                <w:szCs w:val="28"/>
              </w:rPr>
              <w:instrText xml:space="preserve"> </w:instrText>
            </w:r>
            <w:r w:rsidRPr="00855E0B">
              <w:rPr>
                <w:rFonts w:ascii="仿宋_GB2312" w:eastAsia="仿宋_GB2312"/>
                <w:sz w:val="28"/>
                <w:szCs w:val="28"/>
              </w:rPr>
              <w:fldChar w:fldCharType="separate"/>
            </w:r>
            <w:r w:rsidRPr="00855E0B">
              <w:rPr>
                <w:rFonts w:ascii="仿宋_GB2312" w:eastAsia="仿宋_GB2312" w:hint="eastAsia"/>
                <w:sz w:val="28"/>
                <w:szCs w:val="28"/>
              </w:rPr>
              <w:t>①</w:t>
            </w:r>
            <w:r w:rsidRPr="00855E0B">
              <w:rPr>
                <w:rFonts w:ascii="仿宋_GB2312" w:eastAsia="仿宋_GB2312"/>
                <w:sz w:val="28"/>
                <w:szCs w:val="28"/>
              </w:rPr>
              <w:fldChar w:fldCharType="end"/>
            </w:r>
            <w:r w:rsidRPr="00855E0B">
              <w:rPr>
                <w:rFonts w:ascii="仿宋_GB2312" w:eastAsia="仿宋_GB2312" w:hint="eastAsia"/>
                <w:sz w:val="28"/>
                <w:szCs w:val="28"/>
              </w:rPr>
              <w:t>角色定位：</w:t>
            </w:r>
            <w:r w:rsidR="006E317E" w:rsidRPr="00855E0B">
              <w:rPr>
                <w:rFonts w:ascii="仿宋_GB2312" w:eastAsia="仿宋_GB2312" w:hint="eastAsia"/>
                <w:sz w:val="28"/>
                <w:szCs w:val="28"/>
              </w:rPr>
              <w:t>首先让学生了解与</w:t>
            </w:r>
            <w:r w:rsidR="006E317E">
              <w:rPr>
                <w:rFonts w:ascii="仿宋_GB2312" w:eastAsia="仿宋_GB2312" w:hint="eastAsia"/>
                <w:sz w:val="28"/>
                <w:szCs w:val="28"/>
              </w:rPr>
              <w:t>课程</w:t>
            </w:r>
            <w:r w:rsidR="006E317E" w:rsidRPr="00855E0B">
              <w:rPr>
                <w:rFonts w:ascii="仿宋_GB2312" w:eastAsia="仿宋_GB2312" w:hint="eastAsia"/>
                <w:sz w:val="28"/>
                <w:szCs w:val="28"/>
              </w:rPr>
              <w:t>相关的</w:t>
            </w:r>
            <w:r w:rsidR="006E317E">
              <w:rPr>
                <w:rFonts w:ascii="仿宋_GB2312" w:eastAsia="仿宋_GB2312" w:hint="eastAsia"/>
                <w:sz w:val="28"/>
                <w:szCs w:val="28"/>
              </w:rPr>
              <w:t>职业与</w:t>
            </w:r>
            <w:r w:rsidR="006E317E" w:rsidRPr="00855E0B">
              <w:rPr>
                <w:rFonts w:ascii="仿宋_GB2312" w:eastAsia="仿宋_GB2312" w:hint="eastAsia"/>
                <w:sz w:val="28"/>
                <w:szCs w:val="28"/>
              </w:rPr>
              <w:t>岗位，</w:t>
            </w:r>
            <w:r w:rsidR="006E317E">
              <w:rPr>
                <w:rFonts w:ascii="仿宋_GB2312" w:eastAsia="仿宋_GB2312" w:hint="eastAsia"/>
                <w:sz w:val="28"/>
                <w:szCs w:val="28"/>
              </w:rPr>
              <w:t>并</w:t>
            </w:r>
            <w:r w:rsidR="006E317E" w:rsidRPr="00855E0B">
              <w:rPr>
                <w:rFonts w:ascii="仿宋_GB2312" w:eastAsia="仿宋_GB2312" w:hint="eastAsia"/>
                <w:sz w:val="28"/>
                <w:szCs w:val="28"/>
              </w:rPr>
              <w:t>指导学生根据自身的条件、兴趣选择自己适合扮演的一种角色，并在团队合作学习中了解其他角色。</w:t>
            </w:r>
          </w:p>
          <w:p w:rsidR="00425368" w:rsidRPr="00855E0B" w:rsidRDefault="00425368" w:rsidP="00425368">
            <w:pPr>
              <w:ind w:firstLineChars="200" w:firstLine="560"/>
              <w:rPr>
                <w:rFonts w:ascii="仿宋_GB2312" w:eastAsia="仿宋_GB2312"/>
                <w:sz w:val="28"/>
                <w:szCs w:val="28"/>
              </w:rPr>
            </w:pPr>
            <w:r w:rsidRPr="00855E0B">
              <w:rPr>
                <w:rFonts w:ascii="仿宋_GB2312" w:eastAsia="仿宋_GB2312"/>
                <w:sz w:val="28"/>
                <w:szCs w:val="28"/>
              </w:rPr>
              <w:fldChar w:fldCharType="begin"/>
            </w:r>
            <w:r w:rsidRPr="00855E0B">
              <w:rPr>
                <w:rFonts w:ascii="仿宋_GB2312" w:eastAsia="仿宋_GB2312"/>
                <w:sz w:val="28"/>
                <w:szCs w:val="28"/>
              </w:rPr>
              <w:instrText xml:space="preserve"> </w:instrText>
            </w:r>
            <w:r w:rsidRPr="00855E0B">
              <w:rPr>
                <w:rFonts w:ascii="仿宋_GB2312" w:eastAsia="仿宋_GB2312" w:hint="eastAsia"/>
                <w:sz w:val="28"/>
                <w:szCs w:val="28"/>
              </w:rPr>
              <w:instrText>= 2 \* GB3</w:instrText>
            </w:r>
            <w:r w:rsidRPr="00855E0B">
              <w:rPr>
                <w:rFonts w:ascii="仿宋_GB2312" w:eastAsia="仿宋_GB2312"/>
                <w:sz w:val="28"/>
                <w:szCs w:val="28"/>
              </w:rPr>
              <w:instrText xml:space="preserve"> </w:instrText>
            </w:r>
            <w:r w:rsidRPr="00855E0B">
              <w:rPr>
                <w:rFonts w:ascii="仿宋_GB2312" w:eastAsia="仿宋_GB2312"/>
                <w:sz w:val="28"/>
                <w:szCs w:val="28"/>
              </w:rPr>
              <w:fldChar w:fldCharType="separate"/>
            </w:r>
            <w:r w:rsidRPr="00855E0B">
              <w:rPr>
                <w:rFonts w:ascii="仿宋_GB2312" w:eastAsia="仿宋_GB2312" w:hint="eastAsia"/>
                <w:sz w:val="28"/>
                <w:szCs w:val="28"/>
              </w:rPr>
              <w:t>②</w:t>
            </w:r>
            <w:r w:rsidRPr="00855E0B">
              <w:rPr>
                <w:rFonts w:ascii="仿宋_GB2312" w:eastAsia="仿宋_GB2312"/>
                <w:sz w:val="28"/>
                <w:szCs w:val="28"/>
              </w:rPr>
              <w:fldChar w:fldCharType="end"/>
            </w:r>
            <w:r w:rsidRPr="00855E0B">
              <w:rPr>
                <w:rFonts w:ascii="仿宋_GB2312" w:eastAsia="仿宋_GB2312" w:hint="eastAsia"/>
                <w:sz w:val="28"/>
                <w:szCs w:val="28"/>
              </w:rPr>
              <w:t>角色期待：让学生了解所扮演角色的职业前景，发展路线图，以及社会对该角色的期待；让学生了解角色</w:t>
            </w:r>
            <w:r w:rsidRPr="00855E0B">
              <w:rPr>
                <w:rFonts w:ascii="仿宋_GB2312" w:eastAsia="仿宋_GB2312"/>
                <w:sz w:val="28"/>
                <w:szCs w:val="28"/>
              </w:rPr>
              <w:t>行为</w:t>
            </w:r>
            <w:r w:rsidRPr="00855E0B">
              <w:rPr>
                <w:rFonts w:ascii="仿宋_GB2312" w:eastAsia="仿宋_GB2312" w:hint="eastAsia"/>
                <w:sz w:val="28"/>
                <w:szCs w:val="28"/>
              </w:rPr>
              <w:t>和</w:t>
            </w:r>
            <w:r w:rsidRPr="00855E0B">
              <w:rPr>
                <w:rFonts w:ascii="仿宋_GB2312" w:eastAsia="仿宋_GB2312"/>
                <w:sz w:val="28"/>
                <w:szCs w:val="28"/>
              </w:rPr>
              <w:t>方式</w:t>
            </w:r>
            <w:r w:rsidRPr="00855E0B">
              <w:rPr>
                <w:rFonts w:ascii="仿宋_GB2312" w:eastAsia="仿宋_GB2312" w:hint="eastAsia"/>
                <w:sz w:val="28"/>
                <w:szCs w:val="28"/>
              </w:rPr>
              <w:t>，</w:t>
            </w:r>
            <w:r w:rsidRPr="00855E0B">
              <w:rPr>
                <w:rFonts w:ascii="仿宋_GB2312" w:eastAsia="仿宋_GB2312"/>
                <w:sz w:val="28"/>
                <w:szCs w:val="28"/>
              </w:rPr>
              <w:t>即明白</w:t>
            </w:r>
            <w:r w:rsidRPr="00855E0B">
              <w:rPr>
                <w:rFonts w:ascii="仿宋_GB2312" w:eastAsia="仿宋_GB2312" w:hint="eastAsia"/>
                <w:sz w:val="28"/>
                <w:szCs w:val="28"/>
              </w:rPr>
              <w:t>角色技能、</w:t>
            </w:r>
            <w:r w:rsidRPr="00855E0B">
              <w:rPr>
                <w:rFonts w:ascii="仿宋_GB2312" w:eastAsia="仿宋_GB2312"/>
                <w:sz w:val="28"/>
                <w:szCs w:val="28"/>
              </w:rPr>
              <w:t>权利与义务</w:t>
            </w:r>
            <w:r w:rsidRPr="00855E0B">
              <w:rPr>
                <w:rFonts w:ascii="仿宋_GB2312" w:eastAsia="仿宋_GB2312" w:hint="eastAsia"/>
                <w:sz w:val="28"/>
                <w:szCs w:val="28"/>
              </w:rPr>
              <w:t>。</w:t>
            </w:r>
          </w:p>
          <w:p w:rsidR="00425368" w:rsidRPr="00855E0B" w:rsidRDefault="00425368" w:rsidP="00425368">
            <w:pPr>
              <w:ind w:firstLineChars="200" w:firstLine="560"/>
              <w:rPr>
                <w:rFonts w:ascii="仿宋_GB2312" w:eastAsia="仿宋_GB2312"/>
                <w:sz w:val="28"/>
                <w:szCs w:val="28"/>
              </w:rPr>
            </w:pPr>
            <w:r w:rsidRPr="00855E0B">
              <w:rPr>
                <w:rFonts w:ascii="仿宋_GB2312" w:eastAsia="仿宋_GB2312"/>
                <w:sz w:val="28"/>
                <w:szCs w:val="28"/>
              </w:rPr>
              <w:fldChar w:fldCharType="begin"/>
            </w:r>
            <w:r w:rsidRPr="00855E0B">
              <w:rPr>
                <w:rFonts w:ascii="仿宋_GB2312" w:eastAsia="仿宋_GB2312"/>
                <w:sz w:val="28"/>
                <w:szCs w:val="28"/>
              </w:rPr>
              <w:instrText xml:space="preserve"> </w:instrText>
            </w:r>
            <w:r w:rsidRPr="00855E0B">
              <w:rPr>
                <w:rFonts w:ascii="仿宋_GB2312" w:eastAsia="仿宋_GB2312" w:hint="eastAsia"/>
                <w:sz w:val="28"/>
                <w:szCs w:val="28"/>
              </w:rPr>
              <w:instrText>= 3 \* GB3</w:instrText>
            </w:r>
            <w:r w:rsidRPr="00855E0B">
              <w:rPr>
                <w:rFonts w:ascii="仿宋_GB2312" w:eastAsia="仿宋_GB2312"/>
                <w:sz w:val="28"/>
                <w:szCs w:val="28"/>
              </w:rPr>
              <w:instrText xml:space="preserve"> </w:instrText>
            </w:r>
            <w:r w:rsidRPr="00855E0B">
              <w:rPr>
                <w:rFonts w:ascii="仿宋_GB2312" w:eastAsia="仿宋_GB2312"/>
                <w:sz w:val="28"/>
                <w:szCs w:val="28"/>
              </w:rPr>
              <w:fldChar w:fldCharType="separate"/>
            </w:r>
            <w:r w:rsidRPr="00855E0B">
              <w:rPr>
                <w:rFonts w:ascii="仿宋_GB2312" w:eastAsia="仿宋_GB2312" w:hint="eastAsia"/>
                <w:sz w:val="28"/>
                <w:szCs w:val="28"/>
              </w:rPr>
              <w:t>③</w:t>
            </w:r>
            <w:r w:rsidRPr="00855E0B">
              <w:rPr>
                <w:rFonts w:ascii="仿宋_GB2312" w:eastAsia="仿宋_GB2312"/>
                <w:sz w:val="28"/>
                <w:szCs w:val="28"/>
              </w:rPr>
              <w:fldChar w:fldCharType="end"/>
            </w:r>
            <w:r w:rsidRPr="00855E0B">
              <w:rPr>
                <w:rFonts w:ascii="仿宋_GB2312" w:eastAsia="仿宋_GB2312" w:hint="eastAsia"/>
                <w:sz w:val="28"/>
                <w:szCs w:val="28"/>
              </w:rPr>
              <w:t>角色认同：在日常课程教学中培养学生的专业和职业的认同感，使</w:t>
            </w:r>
            <w:r w:rsidRPr="00855E0B">
              <w:rPr>
                <w:rFonts w:ascii="仿宋_GB2312" w:eastAsia="仿宋_GB2312"/>
                <w:sz w:val="28"/>
                <w:szCs w:val="28"/>
              </w:rPr>
              <w:t>个人的态度及行为与</w:t>
            </w:r>
            <w:r w:rsidRPr="00855E0B">
              <w:rPr>
                <w:rFonts w:ascii="仿宋_GB2312" w:eastAsia="仿宋_GB2312" w:hint="eastAsia"/>
                <w:sz w:val="28"/>
                <w:szCs w:val="28"/>
              </w:rPr>
              <w:t>其所</w:t>
            </w:r>
            <w:r w:rsidRPr="00855E0B">
              <w:rPr>
                <w:rFonts w:ascii="仿宋_GB2312" w:eastAsia="仿宋_GB2312"/>
                <w:sz w:val="28"/>
                <w:szCs w:val="28"/>
              </w:rPr>
              <w:t>扮演</w:t>
            </w:r>
            <w:r w:rsidRPr="00855E0B">
              <w:rPr>
                <w:rFonts w:ascii="仿宋_GB2312" w:eastAsia="仿宋_GB2312" w:hint="eastAsia"/>
                <w:sz w:val="28"/>
                <w:szCs w:val="28"/>
              </w:rPr>
              <w:t>的</w:t>
            </w:r>
            <w:r w:rsidRPr="00855E0B">
              <w:rPr>
                <w:rFonts w:ascii="仿宋_GB2312" w:eastAsia="仿宋_GB2312"/>
                <w:sz w:val="28"/>
                <w:szCs w:val="28"/>
              </w:rPr>
              <w:t>角色一致</w:t>
            </w:r>
            <w:r w:rsidRPr="00855E0B">
              <w:rPr>
                <w:rFonts w:ascii="仿宋_GB2312" w:eastAsia="仿宋_GB2312" w:hint="eastAsia"/>
                <w:sz w:val="28"/>
                <w:szCs w:val="28"/>
              </w:rPr>
              <w:t>，以促进</w:t>
            </w:r>
            <w:r w:rsidRPr="00855E0B">
              <w:rPr>
                <w:rFonts w:ascii="仿宋_GB2312" w:eastAsia="仿宋_GB2312"/>
                <w:sz w:val="28"/>
                <w:szCs w:val="28"/>
              </w:rPr>
              <w:t>角色学习</w:t>
            </w:r>
            <w:r w:rsidRPr="00855E0B">
              <w:rPr>
                <w:rFonts w:ascii="仿宋_GB2312" w:eastAsia="仿宋_GB2312" w:hint="eastAsia"/>
                <w:sz w:val="28"/>
                <w:szCs w:val="28"/>
              </w:rPr>
              <w:t>的主动性、积极性，并能够主动解决好角色冲突</w:t>
            </w:r>
            <w:r w:rsidRPr="00855E0B">
              <w:rPr>
                <w:rFonts w:ascii="仿宋_GB2312" w:eastAsia="仿宋_GB2312"/>
                <w:sz w:val="28"/>
                <w:szCs w:val="28"/>
              </w:rPr>
              <w:t>。</w:t>
            </w:r>
          </w:p>
          <w:p w:rsidR="00425368" w:rsidRPr="00855E0B" w:rsidRDefault="00425368" w:rsidP="00425368">
            <w:pPr>
              <w:ind w:firstLineChars="200" w:firstLine="560"/>
              <w:rPr>
                <w:rFonts w:ascii="仿宋_GB2312" w:eastAsia="仿宋_GB2312"/>
                <w:sz w:val="28"/>
                <w:szCs w:val="28"/>
              </w:rPr>
            </w:pPr>
            <w:r w:rsidRPr="00855E0B">
              <w:rPr>
                <w:rFonts w:ascii="仿宋_GB2312" w:eastAsia="仿宋_GB2312"/>
                <w:sz w:val="28"/>
                <w:szCs w:val="28"/>
              </w:rPr>
              <w:fldChar w:fldCharType="begin"/>
            </w:r>
            <w:r w:rsidRPr="00855E0B">
              <w:rPr>
                <w:rFonts w:ascii="仿宋_GB2312" w:eastAsia="仿宋_GB2312"/>
                <w:sz w:val="28"/>
                <w:szCs w:val="28"/>
              </w:rPr>
              <w:instrText xml:space="preserve"> </w:instrText>
            </w:r>
            <w:r w:rsidRPr="00855E0B">
              <w:rPr>
                <w:rFonts w:ascii="仿宋_GB2312" w:eastAsia="仿宋_GB2312" w:hint="eastAsia"/>
                <w:sz w:val="28"/>
                <w:szCs w:val="28"/>
              </w:rPr>
              <w:instrText>= 4 \* GB3</w:instrText>
            </w:r>
            <w:r w:rsidRPr="00855E0B">
              <w:rPr>
                <w:rFonts w:ascii="仿宋_GB2312" w:eastAsia="仿宋_GB2312"/>
                <w:sz w:val="28"/>
                <w:szCs w:val="28"/>
              </w:rPr>
              <w:instrText xml:space="preserve"> </w:instrText>
            </w:r>
            <w:r w:rsidRPr="00855E0B">
              <w:rPr>
                <w:rFonts w:ascii="仿宋_GB2312" w:eastAsia="仿宋_GB2312"/>
                <w:sz w:val="28"/>
                <w:szCs w:val="28"/>
              </w:rPr>
              <w:fldChar w:fldCharType="separate"/>
            </w:r>
            <w:r w:rsidRPr="00855E0B">
              <w:rPr>
                <w:rFonts w:ascii="仿宋_GB2312" w:eastAsia="仿宋_GB2312" w:hint="eastAsia"/>
                <w:sz w:val="28"/>
                <w:szCs w:val="28"/>
              </w:rPr>
              <w:t>④</w:t>
            </w:r>
            <w:r w:rsidRPr="00855E0B">
              <w:rPr>
                <w:rFonts w:ascii="仿宋_GB2312" w:eastAsia="仿宋_GB2312"/>
                <w:sz w:val="28"/>
                <w:szCs w:val="28"/>
              </w:rPr>
              <w:fldChar w:fldCharType="end"/>
            </w:r>
            <w:r w:rsidRPr="00855E0B">
              <w:rPr>
                <w:rFonts w:ascii="仿宋_GB2312" w:eastAsia="仿宋_GB2312" w:hint="eastAsia"/>
                <w:sz w:val="28"/>
                <w:szCs w:val="28"/>
              </w:rPr>
              <w:t>角色扮演：在任务驱动下让学生分别扮演不同的角色，促进学生技术技能的提高，理解岗位角色的规范和标准。在基本角色扮演的基础上强调人在业务流程中各岗位上的能动性，即重视动态角色的扮演，突显角色在业务流程优化和创新中的价值。</w:t>
            </w:r>
          </w:p>
          <w:p w:rsidR="00425368" w:rsidRDefault="00425368" w:rsidP="00425368">
            <w:pPr>
              <w:ind w:firstLineChars="200" w:firstLine="560"/>
              <w:rPr>
                <w:rFonts w:ascii="仿宋_GB2312" w:eastAsia="仿宋_GB2312"/>
                <w:sz w:val="28"/>
                <w:szCs w:val="28"/>
              </w:rPr>
            </w:pPr>
            <w:r w:rsidRPr="00855E0B">
              <w:rPr>
                <w:rFonts w:ascii="仿宋_GB2312" w:eastAsia="仿宋_GB2312"/>
                <w:sz w:val="28"/>
                <w:szCs w:val="28"/>
              </w:rPr>
              <w:fldChar w:fldCharType="begin"/>
            </w:r>
            <w:r w:rsidRPr="00855E0B">
              <w:rPr>
                <w:rFonts w:ascii="仿宋_GB2312" w:eastAsia="仿宋_GB2312"/>
                <w:sz w:val="28"/>
                <w:szCs w:val="28"/>
              </w:rPr>
              <w:instrText xml:space="preserve"> </w:instrText>
            </w:r>
            <w:r w:rsidRPr="00855E0B">
              <w:rPr>
                <w:rFonts w:ascii="仿宋_GB2312" w:eastAsia="仿宋_GB2312" w:hint="eastAsia"/>
                <w:sz w:val="28"/>
                <w:szCs w:val="28"/>
              </w:rPr>
              <w:instrText>= 5 \* GB3</w:instrText>
            </w:r>
            <w:r w:rsidRPr="00855E0B">
              <w:rPr>
                <w:rFonts w:ascii="仿宋_GB2312" w:eastAsia="仿宋_GB2312"/>
                <w:sz w:val="28"/>
                <w:szCs w:val="28"/>
              </w:rPr>
              <w:instrText xml:space="preserve"> </w:instrText>
            </w:r>
            <w:r w:rsidRPr="00855E0B">
              <w:rPr>
                <w:rFonts w:ascii="仿宋_GB2312" w:eastAsia="仿宋_GB2312"/>
                <w:sz w:val="28"/>
                <w:szCs w:val="28"/>
              </w:rPr>
              <w:fldChar w:fldCharType="separate"/>
            </w:r>
            <w:r w:rsidRPr="00855E0B">
              <w:rPr>
                <w:rFonts w:ascii="仿宋_GB2312" w:eastAsia="仿宋_GB2312" w:hint="eastAsia"/>
                <w:sz w:val="28"/>
                <w:szCs w:val="28"/>
              </w:rPr>
              <w:t>⑤</w:t>
            </w:r>
            <w:r w:rsidRPr="00855E0B">
              <w:rPr>
                <w:rFonts w:ascii="仿宋_GB2312" w:eastAsia="仿宋_GB2312"/>
                <w:sz w:val="28"/>
                <w:szCs w:val="28"/>
              </w:rPr>
              <w:fldChar w:fldCharType="end"/>
            </w:r>
            <w:r w:rsidRPr="00855E0B">
              <w:rPr>
                <w:rFonts w:ascii="仿宋_GB2312" w:eastAsia="仿宋_GB2312" w:hint="eastAsia"/>
                <w:sz w:val="28"/>
                <w:szCs w:val="28"/>
              </w:rPr>
              <w:t>角色评价：对学生角色扮演的效果通过纵横两个维度进行科学地评价。纵向评价</w:t>
            </w:r>
            <w:r w:rsidRPr="00855E0B">
              <w:rPr>
                <w:rFonts w:ascii="仿宋_GB2312" w:eastAsia="仿宋_GB2312"/>
                <w:sz w:val="28"/>
                <w:szCs w:val="28"/>
              </w:rPr>
              <w:t>就是对基本角色</w:t>
            </w:r>
            <w:r w:rsidRPr="00855E0B">
              <w:rPr>
                <w:rFonts w:ascii="仿宋_GB2312" w:eastAsia="仿宋_GB2312" w:hint="eastAsia"/>
                <w:sz w:val="28"/>
                <w:szCs w:val="28"/>
              </w:rPr>
              <w:t>扮演</w:t>
            </w:r>
            <w:r w:rsidRPr="00855E0B">
              <w:rPr>
                <w:rFonts w:ascii="仿宋_GB2312" w:eastAsia="仿宋_GB2312"/>
                <w:sz w:val="28"/>
                <w:szCs w:val="28"/>
              </w:rPr>
              <w:t>情况的考核，重点在于执行任务的过程</w:t>
            </w:r>
            <w:r w:rsidRPr="00855E0B">
              <w:rPr>
                <w:rFonts w:ascii="仿宋_GB2312" w:eastAsia="仿宋_GB2312" w:hint="eastAsia"/>
                <w:sz w:val="28"/>
                <w:szCs w:val="28"/>
              </w:rPr>
              <w:t>；横向评价</w:t>
            </w:r>
            <w:r w:rsidRPr="00855E0B">
              <w:rPr>
                <w:rFonts w:ascii="仿宋_GB2312" w:eastAsia="仿宋_GB2312"/>
                <w:sz w:val="28"/>
                <w:szCs w:val="28"/>
              </w:rPr>
              <w:t>就是对动态角色</w:t>
            </w:r>
            <w:r w:rsidRPr="00855E0B">
              <w:rPr>
                <w:rFonts w:ascii="仿宋_GB2312" w:eastAsia="仿宋_GB2312" w:hint="eastAsia"/>
                <w:sz w:val="28"/>
                <w:szCs w:val="28"/>
              </w:rPr>
              <w:t>扮演情况</w:t>
            </w:r>
            <w:r w:rsidRPr="00855E0B">
              <w:rPr>
                <w:rFonts w:ascii="仿宋_GB2312" w:eastAsia="仿宋_GB2312"/>
                <w:sz w:val="28"/>
                <w:szCs w:val="28"/>
              </w:rPr>
              <w:t>的考核，重点在</w:t>
            </w:r>
            <w:r w:rsidRPr="00855E0B">
              <w:rPr>
                <w:rFonts w:ascii="仿宋_GB2312" w:eastAsia="仿宋_GB2312"/>
                <w:sz w:val="28"/>
                <w:szCs w:val="28"/>
              </w:rPr>
              <w:lastRenderedPageBreak/>
              <w:t>于执行任务的结果。</w:t>
            </w:r>
          </w:p>
          <w:p w:rsidR="00E92FD9" w:rsidRDefault="00A10F43" w:rsidP="00425368">
            <w:pPr>
              <w:ind w:firstLineChars="200" w:firstLine="560"/>
              <w:rPr>
                <w:rFonts w:ascii="仿宋_GB2312" w:eastAsia="仿宋_GB2312"/>
                <w:sz w:val="28"/>
                <w:szCs w:val="28"/>
              </w:rPr>
            </w:pPr>
            <w:r>
              <w:rPr>
                <w:rFonts w:ascii="仿宋_GB2312" w:eastAsia="仿宋_GB2312" w:hint="eastAsia"/>
                <w:sz w:val="28"/>
                <w:szCs w:val="28"/>
              </w:rPr>
              <w:t>（2）</w:t>
            </w:r>
            <w:r w:rsidR="00E92FD9" w:rsidRPr="00E52388">
              <w:rPr>
                <w:rFonts w:ascii="仿宋_GB2312" w:eastAsia="仿宋_GB2312" w:hint="eastAsia"/>
                <w:sz w:val="28"/>
                <w:szCs w:val="28"/>
              </w:rPr>
              <w:t>“平台练”中的动态角色扮演</w:t>
            </w:r>
          </w:p>
          <w:p w:rsidR="00CA1D8F" w:rsidRDefault="00CA1D8F" w:rsidP="00425368">
            <w:pPr>
              <w:ind w:firstLineChars="200" w:firstLine="560"/>
              <w:rPr>
                <w:rFonts w:ascii="仿宋_GB2312" w:eastAsia="仿宋_GB2312"/>
                <w:sz w:val="28"/>
                <w:szCs w:val="28"/>
              </w:rPr>
            </w:pPr>
            <w:r w:rsidRPr="00E52388">
              <w:rPr>
                <w:rFonts w:ascii="仿宋_GB2312" w:eastAsia="仿宋_GB2312" w:hint="eastAsia"/>
                <w:sz w:val="28"/>
                <w:szCs w:val="28"/>
              </w:rPr>
              <w:t>一是与学校网络中心合作建立校内平台，为学生扮演企业信息化管理角色创设情境；二是通过校企合作建立</w:t>
            </w:r>
            <w:r w:rsidR="00C53E39">
              <w:rPr>
                <w:rFonts w:ascii="仿宋_GB2312" w:eastAsia="仿宋_GB2312" w:hint="eastAsia"/>
                <w:sz w:val="28"/>
                <w:szCs w:val="28"/>
              </w:rPr>
              <w:t>大学生</w:t>
            </w:r>
            <w:r w:rsidRPr="00E52388">
              <w:rPr>
                <w:rFonts w:ascii="仿宋_GB2312" w:eastAsia="仿宋_GB2312" w:hint="eastAsia"/>
                <w:sz w:val="28"/>
                <w:szCs w:val="28"/>
              </w:rPr>
              <w:t>实践教育基地，为学生扮演信息系统开发角色创造条件；三是与第三方机构合作建立仿真角色扮演平台</w:t>
            </w:r>
            <w:r w:rsidR="00CE6A12">
              <w:rPr>
                <w:rFonts w:ascii="仿宋_GB2312" w:eastAsia="仿宋_GB2312" w:hint="eastAsia"/>
                <w:sz w:val="28"/>
                <w:szCs w:val="28"/>
              </w:rPr>
              <w:t>，解决就业的“最后一公里”问题</w:t>
            </w:r>
            <w:r w:rsidRPr="00E52388">
              <w:rPr>
                <w:rFonts w:ascii="仿宋_GB2312" w:eastAsia="仿宋_GB2312" w:hint="eastAsia"/>
                <w:sz w:val="28"/>
                <w:szCs w:val="28"/>
              </w:rPr>
              <w:t>。</w:t>
            </w:r>
          </w:p>
          <w:p w:rsidR="00850CD3" w:rsidRPr="00850CD3" w:rsidRDefault="00850CD3" w:rsidP="00425368">
            <w:pPr>
              <w:ind w:firstLineChars="200" w:firstLine="56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ascii="仿宋_GB2312" w:eastAsia="仿宋_GB2312" w:hint="eastAsia"/>
                <w:sz w:val="28"/>
                <w:szCs w:val="28"/>
              </w:rPr>
              <w:instrText>= 1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ascii="仿宋_GB2312" w:eastAsia="仿宋_GB2312" w:hint="eastAsia"/>
                <w:noProof/>
                <w:sz w:val="28"/>
                <w:szCs w:val="28"/>
              </w:rPr>
              <w:t>①</w:t>
            </w:r>
            <w:r>
              <w:rPr>
                <w:rFonts w:ascii="仿宋_GB2312" w:eastAsia="仿宋_GB2312"/>
                <w:sz w:val="28"/>
                <w:szCs w:val="28"/>
              </w:rPr>
              <w:fldChar w:fldCharType="end"/>
            </w:r>
            <w:r>
              <w:rPr>
                <w:rFonts w:ascii="仿宋_GB2312" w:eastAsia="仿宋_GB2312" w:hint="eastAsia"/>
                <w:sz w:val="28"/>
                <w:szCs w:val="28"/>
              </w:rPr>
              <w:t>校内</w:t>
            </w:r>
            <w:r w:rsidR="00782BD5">
              <w:rPr>
                <w:rFonts w:ascii="仿宋_GB2312" w:eastAsia="仿宋_GB2312" w:hint="eastAsia"/>
                <w:sz w:val="28"/>
                <w:szCs w:val="28"/>
              </w:rPr>
              <w:t>平台</w:t>
            </w:r>
            <w:r>
              <w:rPr>
                <w:rFonts w:ascii="仿宋_GB2312" w:eastAsia="仿宋_GB2312" w:hint="eastAsia"/>
                <w:sz w:val="28"/>
                <w:szCs w:val="28"/>
              </w:rPr>
              <w:t>中的角色扮演</w:t>
            </w:r>
            <w:r w:rsidR="00214FD5">
              <w:rPr>
                <w:rFonts w:ascii="仿宋_GB2312" w:eastAsia="仿宋_GB2312" w:hint="eastAsia"/>
                <w:sz w:val="28"/>
                <w:szCs w:val="28"/>
              </w:rPr>
              <w:t>，即充分利用校内的各种资源为学生角色技术技能的提高创造条件</w:t>
            </w:r>
            <w:r>
              <w:rPr>
                <w:rFonts w:ascii="仿宋_GB2312" w:eastAsia="仿宋_GB2312" w:hint="eastAsia"/>
                <w:sz w:val="28"/>
                <w:szCs w:val="28"/>
              </w:rPr>
              <w:t>。</w:t>
            </w:r>
            <w:r w:rsidR="009577C3">
              <w:rPr>
                <w:rFonts w:ascii="仿宋_GB2312" w:eastAsia="仿宋_GB2312" w:hint="eastAsia"/>
                <w:sz w:val="28"/>
                <w:szCs w:val="28"/>
              </w:rPr>
              <w:t>信息管理与信息系统专业与学校的网络中心建立了合作关系，网络中心为学生提供实践岗位</w:t>
            </w:r>
            <w:r w:rsidR="00F95C10">
              <w:rPr>
                <w:rFonts w:ascii="仿宋_GB2312" w:eastAsia="仿宋_GB2312" w:hint="eastAsia"/>
                <w:sz w:val="28"/>
                <w:szCs w:val="28"/>
              </w:rPr>
              <w:t>模拟企业信息化管理工作。信息管理与信息系统专业</w:t>
            </w:r>
            <w:r w:rsidR="0088243A">
              <w:rPr>
                <w:rFonts w:ascii="仿宋_GB2312" w:eastAsia="仿宋_GB2312" w:hint="eastAsia"/>
                <w:sz w:val="28"/>
                <w:szCs w:val="28"/>
              </w:rPr>
              <w:t>以《计算机网络》</w:t>
            </w:r>
            <w:r w:rsidR="00F95C10">
              <w:rPr>
                <w:rFonts w:ascii="仿宋_GB2312" w:eastAsia="仿宋_GB2312" w:hint="eastAsia"/>
                <w:sz w:val="28"/>
                <w:szCs w:val="28"/>
              </w:rPr>
              <w:t>、《信息系统运行与维护》等</w:t>
            </w:r>
            <w:r w:rsidR="00D16C85">
              <w:rPr>
                <w:rFonts w:ascii="仿宋_GB2312" w:eastAsia="仿宋_GB2312" w:hint="eastAsia"/>
                <w:sz w:val="28"/>
                <w:szCs w:val="28"/>
              </w:rPr>
              <w:t>课程教学改革为契机，选派</w:t>
            </w:r>
            <w:r w:rsidR="00F95C10">
              <w:rPr>
                <w:rFonts w:ascii="仿宋_GB2312" w:eastAsia="仿宋_GB2312" w:hint="eastAsia"/>
                <w:sz w:val="28"/>
                <w:szCs w:val="28"/>
              </w:rPr>
              <w:t>学生</w:t>
            </w:r>
            <w:r w:rsidR="00D16C85">
              <w:rPr>
                <w:rFonts w:ascii="仿宋_GB2312" w:eastAsia="仿宋_GB2312" w:hint="eastAsia"/>
                <w:sz w:val="28"/>
                <w:szCs w:val="28"/>
              </w:rPr>
              <w:t>到网络中心做网络管理助手，分别在校园网维护、</w:t>
            </w:r>
            <w:r w:rsidR="008C06D1">
              <w:rPr>
                <w:rFonts w:ascii="仿宋_GB2312" w:eastAsia="仿宋_GB2312" w:hint="eastAsia"/>
                <w:sz w:val="28"/>
                <w:szCs w:val="28"/>
              </w:rPr>
              <w:t>“</w:t>
            </w:r>
            <w:r w:rsidR="00D16C85">
              <w:rPr>
                <w:rFonts w:ascii="仿宋_GB2312" w:eastAsia="仿宋_GB2312" w:hint="eastAsia"/>
                <w:sz w:val="28"/>
                <w:szCs w:val="28"/>
              </w:rPr>
              <w:t>一卡通</w:t>
            </w:r>
            <w:r w:rsidR="008C06D1">
              <w:rPr>
                <w:rFonts w:ascii="仿宋_GB2312" w:eastAsia="仿宋_GB2312" w:hint="eastAsia"/>
                <w:sz w:val="28"/>
                <w:szCs w:val="28"/>
              </w:rPr>
              <w:t>”</w:t>
            </w:r>
            <w:r w:rsidR="00D16C85">
              <w:rPr>
                <w:rFonts w:ascii="仿宋_GB2312" w:eastAsia="仿宋_GB2312" w:hint="eastAsia"/>
                <w:sz w:val="28"/>
                <w:szCs w:val="28"/>
              </w:rPr>
              <w:t>服务、网站建设等</w:t>
            </w:r>
            <w:r w:rsidR="008C06D1">
              <w:rPr>
                <w:rFonts w:ascii="仿宋_GB2312" w:eastAsia="仿宋_GB2312" w:hint="eastAsia"/>
                <w:sz w:val="28"/>
                <w:szCs w:val="28"/>
              </w:rPr>
              <w:t>岗位进行角色扮演，</w:t>
            </w:r>
            <w:r w:rsidR="00F95C10">
              <w:rPr>
                <w:rFonts w:ascii="仿宋_GB2312" w:eastAsia="仿宋_GB2312" w:hint="eastAsia"/>
                <w:sz w:val="28"/>
                <w:szCs w:val="28"/>
              </w:rPr>
              <w:t>协助网络中心服务于学校的信息化建设，</w:t>
            </w:r>
            <w:r w:rsidR="008C06D1">
              <w:rPr>
                <w:rFonts w:ascii="仿宋_GB2312" w:eastAsia="仿宋_GB2312" w:hint="eastAsia"/>
                <w:sz w:val="28"/>
                <w:szCs w:val="28"/>
              </w:rPr>
              <w:t>培养学生的信息建设与管理技术技能。</w:t>
            </w:r>
          </w:p>
          <w:p w:rsidR="003E7E2B" w:rsidRPr="00B67E1B" w:rsidRDefault="00850CD3" w:rsidP="00B348CE">
            <w:pPr>
              <w:ind w:firstLineChars="200" w:firstLine="560"/>
              <w:rPr>
                <w:rFonts w:ascii="仿宋_GB2312" w:eastAsia="仿宋_GB2312"/>
                <w:noProof/>
                <w:sz w:val="28"/>
                <w:szCs w:val="28"/>
              </w:rPr>
            </w:pPr>
            <w:r w:rsidRPr="00B67E1B">
              <w:rPr>
                <w:rFonts w:ascii="仿宋_GB2312" w:eastAsia="仿宋_GB2312"/>
                <w:noProof/>
                <w:sz w:val="28"/>
                <w:szCs w:val="28"/>
              </w:rPr>
              <w:fldChar w:fldCharType="begin"/>
            </w:r>
            <w:r w:rsidRPr="00B67E1B">
              <w:rPr>
                <w:rFonts w:ascii="仿宋_GB2312" w:eastAsia="仿宋_GB2312"/>
                <w:noProof/>
                <w:sz w:val="28"/>
                <w:szCs w:val="28"/>
              </w:rPr>
              <w:instrText xml:space="preserve"> </w:instrText>
            </w:r>
            <w:r w:rsidRPr="00B67E1B">
              <w:rPr>
                <w:rFonts w:ascii="仿宋_GB2312" w:eastAsia="仿宋_GB2312" w:hint="eastAsia"/>
                <w:noProof/>
                <w:sz w:val="28"/>
                <w:szCs w:val="28"/>
              </w:rPr>
              <w:instrText>= 2 \* GB3</w:instrText>
            </w:r>
            <w:r w:rsidRPr="00B67E1B">
              <w:rPr>
                <w:rFonts w:ascii="仿宋_GB2312" w:eastAsia="仿宋_GB2312"/>
                <w:noProof/>
                <w:sz w:val="28"/>
                <w:szCs w:val="28"/>
              </w:rPr>
              <w:instrText xml:space="preserve"> </w:instrText>
            </w:r>
            <w:r w:rsidRPr="00B67E1B">
              <w:rPr>
                <w:rFonts w:ascii="仿宋_GB2312" w:eastAsia="仿宋_GB2312"/>
                <w:noProof/>
                <w:sz w:val="28"/>
                <w:szCs w:val="28"/>
              </w:rPr>
              <w:fldChar w:fldCharType="separate"/>
            </w:r>
            <w:r w:rsidRPr="00B67E1B">
              <w:rPr>
                <w:rFonts w:ascii="仿宋_GB2312" w:eastAsia="仿宋_GB2312" w:hint="eastAsia"/>
                <w:noProof/>
                <w:sz w:val="28"/>
                <w:szCs w:val="28"/>
              </w:rPr>
              <w:t>②</w:t>
            </w:r>
            <w:r w:rsidRPr="00B67E1B">
              <w:rPr>
                <w:rFonts w:ascii="仿宋_GB2312" w:eastAsia="仿宋_GB2312"/>
                <w:noProof/>
                <w:sz w:val="28"/>
                <w:szCs w:val="28"/>
              </w:rPr>
              <w:fldChar w:fldCharType="end"/>
            </w:r>
            <w:r w:rsidR="00B67E1B">
              <w:rPr>
                <w:rFonts w:ascii="仿宋_GB2312" w:eastAsia="仿宋_GB2312" w:hint="eastAsia"/>
                <w:noProof/>
                <w:sz w:val="28"/>
                <w:szCs w:val="28"/>
              </w:rPr>
              <w:t>“小学期”平台</w:t>
            </w:r>
            <w:r w:rsidRPr="00B67E1B">
              <w:rPr>
                <w:rFonts w:ascii="仿宋_GB2312" w:eastAsia="仿宋_GB2312" w:hint="eastAsia"/>
                <w:noProof/>
                <w:sz w:val="28"/>
                <w:szCs w:val="28"/>
              </w:rPr>
              <w:t>中的角色扮演。</w:t>
            </w:r>
            <w:r w:rsidR="00425368" w:rsidRPr="00B67E1B">
              <w:rPr>
                <w:rFonts w:ascii="仿宋_GB2312" w:eastAsia="仿宋_GB2312" w:hint="eastAsia"/>
                <w:noProof/>
                <w:sz w:val="28"/>
                <w:szCs w:val="28"/>
              </w:rPr>
              <w:t>企业</w:t>
            </w:r>
            <w:r w:rsidR="004300AF">
              <w:rPr>
                <w:rFonts w:ascii="仿宋_GB2312" w:eastAsia="仿宋_GB2312" w:hint="eastAsia"/>
                <w:noProof/>
                <w:sz w:val="28"/>
                <w:szCs w:val="28"/>
              </w:rPr>
              <w:t>参与</w:t>
            </w:r>
            <w:r w:rsidR="00425368" w:rsidRPr="00B67E1B">
              <w:rPr>
                <w:rFonts w:ascii="仿宋_GB2312" w:eastAsia="仿宋_GB2312" w:hint="eastAsia"/>
                <w:noProof/>
                <w:sz w:val="28"/>
                <w:szCs w:val="28"/>
              </w:rPr>
              <w:t>的角色扮演具有</w:t>
            </w:r>
            <w:r w:rsidR="004300AF">
              <w:rPr>
                <w:rFonts w:ascii="仿宋_GB2312" w:eastAsia="仿宋_GB2312" w:hint="eastAsia"/>
                <w:noProof/>
                <w:sz w:val="28"/>
                <w:szCs w:val="28"/>
              </w:rPr>
              <w:t>重要</w:t>
            </w:r>
            <w:r w:rsidR="00425368" w:rsidRPr="00B67E1B">
              <w:rPr>
                <w:rFonts w:ascii="仿宋_GB2312" w:eastAsia="仿宋_GB2312" w:hint="eastAsia"/>
                <w:noProof/>
                <w:sz w:val="28"/>
                <w:szCs w:val="28"/>
              </w:rPr>
              <w:t>的意义，</w:t>
            </w:r>
            <w:r w:rsidR="00B348CE">
              <w:rPr>
                <w:rFonts w:ascii="仿宋_GB2312" w:eastAsia="仿宋_GB2312" w:hint="eastAsia"/>
                <w:noProof/>
                <w:sz w:val="28"/>
                <w:szCs w:val="28"/>
              </w:rPr>
              <w:t>在</w:t>
            </w:r>
            <w:r w:rsidR="00B67E1B">
              <w:rPr>
                <w:rFonts w:ascii="仿宋_GB2312" w:eastAsia="仿宋_GB2312" w:hint="eastAsia"/>
                <w:noProof/>
                <w:sz w:val="28"/>
                <w:szCs w:val="28"/>
              </w:rPr>
              <w:t>每年</w:t>
            </w:r>
            <w:r w:rsidR="00425368" w:rsidRPr="00B67E1B">
              <w:rPr>
                <w:rFonts w:ascii="仿宋_GB2312" w:eastAsia="仿宋_GB2312" w:hint="eastAsia"/>
                <w:noProof/>
                <w:sz w:val="28"/>
                <w:szCs w:val="28"/>
              </w:rPr>
              <w:t>“</w:t>
            </w:r>
            <w:r w:rsidR="00B348CE">
              <w:rPr>
                <w:rFonts w:ascii="仿宋_GB2312" w:eastAsia="仿宋_GB2312" w:hint="eastAsia"/>
                <w:noProof/>
                <w:sz w:val="28"/>
                <w:szCs w:val="28"/>
              </w:rPr>
              <w:t>的</w:t>
            </w:r>
            <w:r w:rsidR="00425368" w:rsidRPr="00B67E1B">
              <w:rPr>
                <w:rFonts w:ascii="仿宋_GB2312" w:eastAsia="仿宋_GB2312" w:hint="eastAsia"/>
                <w:noProof/>
                <w:sz w:val="28"/>
                <w:szCs w:val="28"/>
              </w:rPr>
              <w:t>小学期”</w:t>
            </w:r>
            <w:r w:rsidR="00B67E1B">
              <w:rPr>
                <w:rFonts w:ascii="仿宋_GB2312" w:eastAsia="仿宋_GB2312" w:hint="eastAsia"/>
                <w:noProof/>
                <w:sz w:val="28"/>
                <w:szCs w:val="28"/>
              </w:rPr>
              <w:t>集中实践教学活动</w:t>
            </w:r>
            <w:r w:rsidR="00425368" w:rsidRPr="00B67E1B">
              <w:rPr>
                <w:rFonts w:ascii="仿宋_GB2312" w:eastAsia="仿宋_GB2312" w:hint="eastAsia"/>
                <w:noProof/>
                <w:sz w:val="28"/>
                <w:szCs w:val="28"/>
              </w:rPr>
              <w:t>中，</w:t>
            </w:r>
            <w:r w:rsidR="00B348CE">
              <w:rPr>
                <w:rFonts w:ascii="仿宋_GB2312" w:eastAsia="仿宋_GB2312" w:hint="eastAsia"/>
                <w:noProof/>
                <w:sz w:val="28"/>
                <w:szCs w:val="28"/>
              </w:rPr>
              <w:t>信息管理与信息系统专业都聘请校企合作单位的技术</w:t>
            </w:r>
            <w:r w:rsidR="00425368" w:rsidRPr="00B67E1B">
              <w:rPr>
                <w:rFonts w:ascii="仿宋_GB2312" w:eastAsia="仿宋_GB2312" w:hint="eastAsia"/>
                <w:noProof/>
                <w:sz w:val="28"/>
                <w:szCs w:val="28"/>
              </w:rPr>
              <w:t>团队</w:t>
            </w:r>
            <w:r w:rsidR="00B348CE">
              <w:rPr>
                <w:rFonts w:ascii="仿宋_GB2312" w:eastAsia="仿宋_GB2312" w:hint="eastAsia"/>
                <w:noProof/>
                <w:sz w:val="28"/>
                <w:szCs w:val="28"/>
              </w:rPr>
              <w:t>走进课堂，指导</w:t>
            </w:r>
            <w:r w:rsidR="00B348CE" w:rsidRPr="00B67E1B">
              <w:rPr>
                <w:rFonts w:ascii="仿宋_GB2312" w:eastAsia="仿宋_GB2312" w:hint="eastAsia"/>
                <w:noProof/>
                <w:sz w:val="28"/>
                <w:szCs w:val="28"/>
              </w:rPr>
              <w:t>网络编程实践》</w:t>
            </w:r>
            <w:r w:rsidR="00B348CE">
              <w:rPr>
                <w:rFonts w:ascii="仿宋_GB2312" w:eastAsia="仿宋_GB2312" w:hint="eastAsia"/>
                <w:noProof/>
                <w:sz w:val="28"/>
                <w:szCs w:val="28"/>
              </w:rPr>
              <w:t>、《管理信息系统》</w:t>
            </w:r>
            <w:r w:rsidR="00B348CE" w:rsidRPr="00B67E1B">
              <w:rPr>
                <w:rFonts w:ascii="仿宋_GB2312" w:eastAsia="仿宋_GB2312" w:hint="eastAsia"/>
                <w:noProof/>
                <w:sz w:val="28"/>
                <w:szCs w:val="28"/>
              </w:rPr>
              <w:t>等课程</w:t>
            </w:r>
            <w:r w:rsidR="00B348CE">
              <w:rPr>
                <w:rFonts w:ascii="仿宋_GB2312" w:eastAsia="仿宋_GB2312" w:hint="eastAsia"/>
                <w:noProof/>
                <w:sz w:val="28"/>
                <w:szCs w:val="28"/>
              </w:rPr>
              <w:t>学生的实践活动。</w:t>
            </w:r>
            <w:r w:rsidR="00425368" w:rsidRPr="00B67E1B">
              <w:rPr>
                <w:rFonts w:ascii="仿宋_GB2312" w:eastAsia="仿宋_GB2312" w:hint="eastAsia"/>
                <w:noProof/>
                <w:sz w:val="28"/>
                <w:szCs w:val="28"/>
              </w:rPr>
              <w:t>实训采用企业的真实项目，目的是让学生理解软件开发的思想，掌握从需求、设计、编码、测试等软件开发的流程；了解行业主流的开发技术，学会使用企业中常用的开发工具，增强解决处理问题的能力。项目实训采用团队合作的形式，实训过程中让学生在软件工程周期的各个环节中分别扮演不同的角色，体验角色期待与企业实际需求间的差距，</w:t>
            </w:r>
            <w:r w:rsidR="00A91EAA">
              <w:rPr>
                <w:rFonts w:ascii="仿宋_GB2312" w:eastAsia="仿宋_GB2312" w:hint="eastAsia"/>
                <w:noProof/>
                <w:sz w:val="28"/>
                <w:szCs w:val="28"/>
              </w:rPr>
              <w:t>并按企业的标准对学生角色扮演的结果进行评价，</w:t>
            </w:r>
            <w:r w:rsidR="00425368" w:rsidRPr="00B67E1B">
              <w:rPr>
                <w:rFonts w:ascii="仿宋_GB2312" w:eastAsia="仿宋_GB2312" w:hint="eastAsia"/>
                <w:noProof/>
                <w:sz w:val="28"/>
                <w:szCs w:val="28"/>
              </w:rPr>
              <w:t>从而实现从课堂到企业的无缝对接。通过这种模式的合作，学生的技术技能水平得到了明显的提高。</w:t>
            </w:r>
          </w:p>
          <w:p w:rsidR="00E55180" w:rsidRPr="00782BD5" w:rsidRDefault="00782BD5" w:rsidP="00782BD5">
            <w:pPr>
              <w:ind w:firstLineChars="200" w:firstLine="560"/>
              <w:rPr>
                <w:rFonts w:ascii="仿宋_GB2312" w:eastAsia="仿宋_GB2312"/>
                <w:sz w:val="28"/>
                <w:szCs w:val="28"/>
              </w:rPr>
            </w:pPr>
            <w:r w:rsidRPr="00562FF0">
              <w:rPr>
                <w:rFonts w:ascii="仿宋_GB2312" w:eastAsia="仿宋_GB2312"/>
                <w:noProof/>
                <w:sz w:val="28"/>
                <w:szCs w:val="28"/>
              </w:rPr>
              <w:fldChar w:fldCharType="begin"/>
            </w:r>
            <w:r w:rsidRPr="00562FF0">
              <w:rPr>
                <w:rFonts w:ascii="仿宋_GB2312" w:eastAsia="仿宋_GB2312"/>
                <w:noProof/>
                <w:sz w:val="28"/>
                <w:szCs w:val="28"/>
              </w:rPr>
              <w:instrText xml:space="preserve"> </w:instrText>
            </w:r>
            <w:r w:rsidRPr="00562FF0">
              <w:rPr>
                <w:rFonts w:ascii="仿宋_GB2312" w:eastAsia="仿宋_GB2312" w:hint="eastAsia"/>
                <w:noProof/>
                <w:sz w:val="28"/>
                <w:szCs w:val="28"/>
              </w:rPr>
              <w:instrText>= 3 \* GB3</w:instrText>
            </w:r>
            <w:r w:rsidRPr="00562FF0">
              <w:rPr>
                <w:rFonts w:ascii="仿宋_GB2312" w:eastAsia="仿宋_GB2312"/>
                <w:noProof/>
                <w:sz w:val="28"/>
                <w:szCs w:val="28"/>
              </w:rPr>
              <w:instrText xml:space="preserve"> </w:instrText>
            </w:r>
            <w:r w:rsidRPr="00562FF0">
              <w:rPr>
                <w:rFonts w:ascii="仿宋_GB2312" w:eastAsia="仿宋_GB2312"/>
                <w:noProof/>
                <w:sz w:val="28"/>
                <w:szCs w:val="28"/>
              </w:rPr>
              <w:fldChar w:fldCharType="separate"/>
            </w:r>
            <w:r w:rsidRPr="00562FF0">
              <w:rPr>
                <w:rFonts w:ascii="仿宋_GB2312" w:eastAsia="仿宋_GB2312" w:hint="eastAsia"/>
                <w:noProof/>
                <w:sz w:val="28"/>
                <w:szCs w:val="28"/>
              </w:rPr>
              <w:t>③</w:t>
            </w:r>
            <w:r w:rsidRPr="00562FF0">
              <w:rPr>
                <w:rFonts w:ascii="仿宋_GB2312" w:eastAsia="仿宋_GB2312"/>
                <w:noProof/>
                <w:sz w:val="28"/>
                <w:szCs w:val="28"/>
              </w:rPr>
              <w:fldChar w:fldCharType="end"/>
            </w:r>
            <w:r w:rsidR="00B67E1B" w:rsidRPr="00B67E1B">
              <w:rPr>
                <w:rFonts w:ascii="仿宋_GB2312" w:eastAsia="仿宋_GB2312" w:hint="eastAsia"/>
                <w:noProof/>
                <w:sz w:val="28"/>
                <w:szCs w:val="28"/>
              </w:rPr>
              <w:t>大学生校外实践教育基地中的角色扮演。</w:t>
            </w:r>
            <w:r w:rsidR="00FC2542">
              <w:rPr>
                <w:rFonts w:ascii="仿宋_GB2312" w:eastAsia="仿宋_GB2312" w:hint="eastAsia"/>
                <w:noProof/>
                <w:sz w:val="28"/>
                <w:szCs w:val="28"/>
              </w:rPr>
              <w:t>经过</w:t>
            </w:r>
            <w:r w:rsidR="00B76842">
              <w:rPr>
                <w:rFonts w:ascii="仿宋_GB2312" w:eastAsia="仿宋_GB2312" w:hint="eastAsia"/>
                <w:noProof/>
                <w:sz w:val="28"/>
                <w:szCs w:val="28"/>
              </w:rPr>
              <w:t>“小学期”实践</w:t>
            </w:r>
            <w:r w:rsidR="00FC2542">
              <w:rPr>
                <w:rFonts w:ascii="仿宋_GB2312" w:eastAsia="仿宋_GB2312" w:hint="eastAsia"/>
                <w:noProof/>
                <w:sz w:val="28"/>
                <w:szCs w:val="28"/>
              </w:rPr>
              <w:t>教育以</w:t>
            </w:r>
            <w:r w:rsidR="00B76842">
              <w:rPr>
                <w:rFonts w:ascii="仿宋_GB2312" w:eastAsia="仿宋_GB2312" w:hint="eastAsia"/>
                <w:noProof/>
                <w:sz w:val="28"/>
                <w:szCs w:val="28"/>
              </w:rPr>
              <w:t>后，</w:t>
            </w:r>
            <w:r w:rsidR="00FC2542">
              <w:rPr>
                <w:rFonts w:ascii="仿宋_GB2312" w:eastAsia="仿宋_GB2312" w:hint="eastAsia"/>
                <w:noProof/>
                <w:sz w:val="28"/>
                <w:szCs w:val="28"/>
              </w:rPr>
              <w:t>信息管理与信息系统专业</w:t>
            </w:r>
            <w:r w:rsidR="00B76842">
              <w:rPr>
                <w:rFonts w:ascii="仿宋_GB2312" w:eastAsia="仿宋_GB2312" w:hint="eastAsia"/>
                <w:noProof/>
                <w:sz w:val="28"/>
                <w:szCs w:val="28"/>
              </w:rPr>
              <w:t>有计划地组织</w:t>
            </w:r>
            <w:r w:rsidR="00330823">
              <w:rPr>
                <w:rFonts w:ascii="仿宋_GB2312" w:eastAsia="仿宋_GB2312" w:hint="eastAsia"/>
                <w:noProof/>
                <w:sz w:val="28"/>
                <w:szCs w:val="28"/>
              </w:rPr>
              <w:t>优秀</w:t>
            </w:r>
            <w:r w:rsidR="00B76842">
              <w:rPr>
                <w:rFonts w:ascii="仿宋_GB2312" w:eastAsia="仿宋_GB2312" w:hint="eastAsia"/>
                <w:noProof/>
                <w:sz w:val="28"/>
                <w:szCs w:val="28"/>
              </w:rPr>
              <w:t>学生到校外大学生实践教育基地进行有针对性地训练，特别是对即将毕业的学生</w:t>
            </w:r>
            <w:r w:rsidR="00FC2542">
              <w:rPr>
                <w:rFonts w:ascii="仿宋_GB2312" w:eastAsia="仿宋_GB2312" w:hint="eastAsia"/>
                <w:noProof/>
                <w:sz w:val="28"/>
                <w:szCs w:val="28"/>
              </w:rPr>
              <w:t>“</w:t>
            </w:r>
            <w:r w:rsidR="005505B3">
              <w:rPr>
                <w:rFonts w:ascii="仿宋_GB2312" w:eastAsia="仿宋_GB2312" w:hint="eastAsia"/>
                <w:noProof/>
                <w:sz w:val="28"/>
                <w:szCs w:val="28"/>
              </w:rPr>
              <w:t>以就业为导向</w:t>
            </w:r>
            <w:r w:rsidR="00FC2542">
              <w:rPr>
                <w:rFonts w:ascii="仿宋_GB2312" w:eastAsia="仿宋_GB2312" w:hint="eastAsia"/>
                <w:noProof/>
                <w:sz w:val="28"/>
                <w:szCs w:val="28"/>
              </w:rPr>
              <w:t>”</w:t>
            </w:r>
            <w:r w:rsidR="00330823">
              <w:rPr>
                <w:rFonts w:ascii="仿宋_GB2312" w:eastAsia="仿宋_GB2312" w:hint="eastAsia"/>
                <w:noProof/>
                <w:sz w:val="28"/>
                <w:szCs w:val="28"/>
              </w:rPr>
              <w:t>组织实训</w:t>
            </w:r>
            <w:r w:rsidR="00872FEC">
              <w:rPr>
                <w:rFonts w:ascii="仿宋_GB2312" w:eastAsia="仿宋_GB2312" w:hint="eastAsia"/>
                <w:noProof/>
                <w:sz w:val="28"/>
                <w:szCs w:val="28"/>
              </w:rPr>
              <w:t>资源</w:t>
            </w:r>
            <w:r w:rsidR="00330823">
              <w:rPr>
                <w:rFonts w:ascii="仿宋_GB2312" w:eastAsia="仿宋_GB2312" w:hint="eastAsia"/>
                <w:noProof/>
                <w:sz w:val="28"/>
                <w:szCs w:val="28"/>
              </w:rPr>
              <w:t>，</w:t>
            </w:r>
            <w:r w:rsidR="0061625F">
              <w:rPr>
                <w:rFonts w:ascii="仿宋_GB2312" w:eastAsia="仿宋_GB2312" w:hint="eastAsia"/>
                <w:noProof/>
                <w:sz w:val="28"/>
                <w:szCs w:val="28"/>
              </w:rPr>
              <w:t>按照合作企业</w:t>
            </w:r>
            <w:r w:rsidR="00872FEC">
              <w:rPr>
                <w:rFonts w:ascii="仿宋_GB2312" w:eastAsia="仿宋_GB2312" w:hint="eastAsia"/>
                <w:noProof/>
                <w:sz w:val="28"/>
                <w:szCs w:val="28"/>
              </w:rPr>
              <w:t>的</w:t>
            </w:r>
            <w:r w:rsidR="0061625F">
              <w:rPr>
                <w:rFonts w:ascii="仿宋_GB2312" w:eastAsia="仿宋_GB2312" w:hint="eastAsia"/>
                <w:noProof/>
                <w:sz w:val="28"/>
                <w:szCs w:val="28"/>
              </w:rPr>
              <w:t>标准进行</w:t>
            </w:r>
            <w:r w:rsidRPr="00566DD8">
              <w:rPr>
                <w:rFonts w:ascii="仿宋_GB2312" w:eastAsia="仿宋_GB2312" w:hint="eastAsia"/>
                <w:noProof/>
                <w:sz w:val="28"/>
                <w:szCs w:val="28"/>
              </w:rPr>
              <w:t>仿真平台</w:t>
            </w:r>
            <w:r w:rsidR="0061625F" w:rsidRPr="00566DD8">
              <w:rPr>
                <w:rFonts w:ascii="仿宋_GB2312" w:eastAsia="仿宋_GB2312" w:hint="eastAsia"/>
                <w:noProof/>
                <w:sz w:val="28"/>
                <w:szCs w:val="28"/>
              </w:rPr>
              <w:t>中</w:t>
            </w:r>
            <w:r w:rsidRPr="00566DD8">
              <w:rPr>
                <w:rFonts w:ascii="仿宋_GB2312" w:eastAsia="仿宋_GB2312" w:hint="eastAsia"/>
                <w:noProof/>
                <w:sz w:val="28"/>
                <w:szCs w:val="28"/>
              </w:rPr>
              <w:t>的角色扮演</w:t>
            </w:r>
            <w:r w:rsidR="00872FEC">
              <w:rPr>
                <w:rFonts w:ascii="仿宋_GB2312" w:eastAsia="仿宋_GB2312" w:hint="eastAsia"/>
                <w:noProof/>
                <w:sz w:val="28"/>
                <w:szCs w:val="28"/>
              </w:rPr>
              <w:t>训练</w:t>
            </w:r>
            <w:r w:rsidR="0061625F" w:rsidRPr="00566DD8">
              <w:rPr>
                <w:rFonts w:ascii="仿宋_GB2312" w:eastAsia="仿宋_GB2312" w:hint="eastAsia"/>
                <w:noProof/>
                <w:sz w:val="28"/>
                <w:szCs w:val="28"/>
              </w:rPr>
              <w:t>。</w:t>
            </w:r>
            <w:r w:rsidR="00FE0574">
              <w:rPr>
                <w:rFonts w:ascii="仿宋_GB2312" w:eastAsia="仿宋_GB2312" w:hint="eastAsia"/>
                <w:noProof/>
                <w:sz w:val="28"/>
                <w:szCs w:val="28"/>
              </w:rPr>
              <w:t>此外，</w:t>
            </w:r>
            <w:r w:rsidR="009D0209">
              <w:rPr>
                <w:rFonts w:ascii="仿宋_GB2312" w:eastAsia="仿宋_GB2312" w:hint="eastAsia"/>
                <w:noProof/>
                <w:sz w:val="28"/>
                <w:szCs w:val="28"/>
              </w:rPr>
              <w:t>根据协议</w:t>
            </w:r>
            <w:r w:rsidR="00872FEC">
              <w:rPr>
                <w:rFonts w:ascii="仿宋_GB2312" w:eastAsia="仿宋_GB2312" w:hint="eastAsia"/>
                <w:noProof/>
                <w:sz w:val="28"/>
                <w:szCs w:val="28"/>
              </w:rPr>
              <w:t>实践教育</w:t>
            </w:r>
            <w:r w:rsidR="009D0209">
              <w:rPr>
                <w:rFonts w:ascii="仿宋_GB2312" w:eastAsia="仿宋_GB2312" w:hint="eastAsia"/>
                <w:noProof/>
                <w:sz w:val="28"/>
                <w:szCs w:val="28"/>
              </w:rPr>
              <w:t>基地</w:t>
            </w:r>
            <w:r w:rsidR="00872FEC">
              <w:rPr>
                <w:rFonts w:ascii="仿宋_GB2312" w:eastAsia="仿宋_GB2312" w:hint="eastAsia"/>
                <w:noProof/>
                <w:sz w:val="28"/>
                <w:szCs w:val="28"/>
              </w:rPr>
              <w:t>的</w:t>
            </w:r>
            <w:r w:rsidR="009D0209">
              <w:rPr>
                <w:rFonts w:ascii="仿宋_GB2312" w:eastAsia="仿宋_GB2312" w:hint="eastAsia"/>
                <w:noProof/>
                <w:sz w:val="28"/>
                <w:szCs w:val="28"/>
              </w:rPr>
              <w:t>教师对各级大学生创新创业训练项目进行指导，对各级学科竞赛进行支持</w:t>
            </w:r>
            <w:r w:rsidR="00BC3F8C">
              <w:rPr>
                <w:rFonts w:ascii="仿宋_GB2312" w:eastAsia="仿宋_GB2312" w:hint="eastAsia"/>
                <w:noProof/>
                <w:sz w:val="28"/>
                <w:szCs w:val="28"/>
              </w:rPr>
              <w:t>，对有投资价值的创意进行技术和资金支助</w:t>
            </w:r>
            <w:r w:rsidR="009D0209">
              <w:rPr>
                <w:rFonts w:ascii="仿宋_GB2312" w:eastAsia="仿宋_GB2312" w:hint="eastAsia"/>
                <w:noProof/>
                <w:sz w:val="28"/>
                <w:szCs w:val="28"/>
              </w:rPr>
              <w:t>。</w:t>
            </w:r>
          </w:p>
          <w:p w:rsidR="00F62C34" w:rsidRPr="00E52388" w:rsidRDefault="00F62C34" w:rsidP="00F62C34">
            <w:pPr>
              <w:ind w:firstLineChars="200" w:firstLine="560"/>
              <w:rPr>
                <w:rFonts w:ascii="仿宋_GB2312" w:eastAsia="仿宋_GB2312"/>
                <w:sz w:val="28"/>
                <w:szCs w:val="28"/>
              </w:rPr>
            </w:pPr>
            <w:r w:rsidRPr="00E52388">
              <w:rPr>
                <w:rFonts w:ascii="仿宋_GB2312" w:eastAsia="仿宋_GB2312" w:hint="eastAsia"/>
                <w:sz w:val="28"/>
                <w:szCs w:val="28"/>
              </w:rPr>
              <w:t>（3）“企业干”中的综合角色扮演</w:t>
            </w:r>
          </w:p>
          <w:p w:rsidR="00850CD3" w:rsidRPr="000B0F0A" w:rsidRDefault="00921522" w:rsidP="00B85B15">
            <w:pPr>
              <w:ind w:firstLineChars="200" w:firstLine="560"/>
              <w:rPr>
                <w:rFonts w:ascii="楷体" w:eastAsia="楷体" w:hAnsi="楷体"/>
                <w:b/>
                <w:sz w:val="36"/>
                <w:szCs w:val="36"/>
              </w:rPr>
            </w:pPr>
            <w:r w:rsidRPr="002345F1">
              <w:rPr>
                <w:rFonts w:ascii="仿宋_GB2312" w:eastAsia="仿宋_GB2312" w:hint="eastAsia"/>
                <w:sz w:val="28"/>
                <w:szCs w:val="28"/>
              </w:rPr>
              <w:t>如图2所示，对于</w:t>
            </w:r>
            <w:r>
              <w:rPr>
                <w:rFonts w:ascii="仿宋_GB2312" w:eastAsia="仿宋_GB2312" w:hint="eastAsia"/>
                <w:sz w:val="28"/>
                <w:szCs w:val="28"/>
              </w:rPr>
              <w:t>经过“平台练”</w:t>
            </w:r>
            <w:r w:rsidRPr="002345F1">
              <w:rPr>
                <w:rFonts w:ascii="仿宋_GB2312" w:eastAsia="仿宋_GB2312" w:hint="eastAsia"/>
                <w:sz w:val="28"/>
                <w:szCs w:val="28"/>
              </w:rPr>
              <w:t>能够达到专业人才培养目标的学生，</w:t>
            </w:r>
            <w:r>
              <w:rPr>
                <w:rFonts w:ascii="仿宋_GB2312" w:eastAsia="仿宋_GB2312" w:hint="eastAsia"/>
                <w:sz w:val="28"/>
                <w:szCs w:val="28"/>
              </w:rPr>
              <w:t>根据校企合作协议</w:t>
            </w:r>
            <w:r w:rsidRPr="002345F1">
              <w:rPr>
                <w:rFonts w:ascii="仿宋_GB2312" w:eastAsia="仿宋_GB2312" w:hint="eastAsia"/>
                <w:sz w:val="28"/>
                <w:szCs w:val="28"/>
              </w:rPr>
              <w:t>直接</w:t>
            </w:r>
            <w:r>
              <w:rPr>
                <w:rFonts w:ascii="仿宋_GB2312" w:eastAsia="仿宋_GB2312" w:hint="eastAsia"/>
                <w:sz w:val="28"/>
                <w:szCs w:val="28"/>
              </w:rPr>
              <w:t>推荐到企业</w:t>
            </w:r>
            <w:r w:rsidRPr="002345F1">
              <w:rPr>
                <w:rFonts w:ascii="仿宋_GB2312" w:eastAsia="仿宋_GB2312" w:hint="eastAsia"/>
                <w:sz w:val="28"/>
                <w:szCs w:val="28"/>
              </w:rPr>
              <w:t>进行</w:t>
            </w:r>
            <w:r>
              <w:rPr>
                <w:rFonts w:ascii="仿宋_GB2312" w:eastAsia="仿宋_GB2312" w:hint="eastAsia"/>
                <w:sz w:val="28"/>
                <w:szCs w:val="28"/>
              </w:rPr>
              <w:t>岗位实习</w:t>
            </w:r>
            <w:r w:rsidRPr="002345F1">
              <w:rPr>
                <w:rFonts w:ascii="仿宋_GB2312" w:eastAsia="仿宋_GB2312" w:hint="eastAsia"/>
                <w:sz w:val="28"/>
                <w:szCs w:val="28"/>
              </w:rPr>
              <w:t>；对于</w:t>
            </w:r>
            <w:r>
              <w:rPr>
                <w:rFonts w:ascii="仿宋_GB2312" w:eastAsia="仿宋_GB2312" w:hint="eastAsia"/>
                <w:sz w:val="28"/>
                <w:szCs w:val="28"/>
              </w:rPr>
              <w:t>未</w:t>
            </w:r>
            <w:r w:rsidRPr="002345F1">
              <w:rPr>
                <w:rFonts w:ascii="仿宋_GB2312" w:eastAsia="仿宋_GB2312" w:hint="eastAsia"/>
                <w:sz w:val="28"/>
                <w:szCs w:val="28"/>
              </w:rPr>
              <w:t>能达到培养目标的学生，一是</w:t>
            </w:r>
            <w:r>
              <w:rPr>
                <w:rFonts w:ascii="仿宋_GB2312" w:eastAsia="仿宋_GB2312" w:hint="eastAsia"/>
                <w:sz w:val="28"/>
                <w:szCs w:val="28"/>
              </w:rPr>
              <w:t>可以重复</w:t>
            </w:r>
            <w:r w:rsidRPr="002345F1">
              <w:rPr>
                <w:rFonts w:ascii="仿宋_GB2312" w:eastAsia="仿宋_GB2312" w:hint="eastAsia"/>
                <w:sz w:val="28"/>
                <w:szCs w:val="28"/>
              </w:rPr>
              <w:t>利用</w:t>
            </w:r>
            <w:r>
              <w:rPr>
                <w:rFonts w:ascii="仿宋_GB2312" w:eastAsia="仿宋_GB2312" w:hint="eastAsia"/>
                <w:sz w:val="28"/>
                <w:szCs w:val="28"/>
              </w:rPr>
              <w:t>“</w:t>
            </w:r>
            <w:r w:rsidRPr="002345F1">
              <w:rPr>
                <w:rFonts w:ascii="仿宋_GB2312" w:eastAsia="仿宋_GB2312" w:hint="eastAsia"/>
                <w:sz w:val="28"/>
                <w:szCs w:val="28"/>
              </w:rPr>
              <w:t>平台</w:t>
            </w:r>
            <w:r>
              <w:rPr>
                <w:rFonts w:ascii="仿宋_GB2312" w:eastAsia="仿宋_GB2312" w:hint="eastAsia"/>
                <w:sz w:val="28"/>
                <w:szCs w:val="28"/>
              </w:rPr>
              <w:t>练”直</w:t>
            </w:r>
            <w:r w:rsidRPr="00026990">
              <w:rPr>
                <w:rFonts w:ascii="仿宋_GB2312" w:eastAsia="仿宋_GB2312" w:hint="eastAsia"/>
                <w:sz w:val="28"/>
                <w:szCs w:val="28"/>
              </w:rPr>
              <w:t>到达标，二是自主选择到第三方进行仿真训练，如果能够达到“订单”标</w:t>
            </w:r>
            <w:r w:rsidRPr="00026990">
              <w:rPr>
                <w:rFonts w:ascii="仿宋_GB2312" w:eastAsia="仿宋_GB2312" w:hint="eastAsia"/>
                <w:sz w:val="28"/>
                <w:szCs w:val="28"/>
              </w:rPr>
              <w:lastRenderedPageBreak/>
              <w:t>准，则根据企业-第三方协议直接安排学生就业，否则可免费再培训到达标。在第三方机构的选择上，本成果特别</w:t>
            </w:r>
            <w:r w:rsidRPr="002345F1">
              <w:rPr>
                <w:rFonts w:ascii="仿宋_GB2312" w:eastAsia="仿宋_GB2312" w:hint="eastAsia"/>
                <w:sz w:val="28"/>
                <w:szCs w:val="28"/>
              </w:rPr>
              <w:t>强调</w:t>
            </w:r>
            <w:r>
              <w:rPr>
                <w:rFonts w:ascii="仿宋_GB2312" w:eastAsia="仿宋_GB2312" w:hint="eastAsia"/>
                <w:sz w:val="28"/>
                <w:szCs w:val="28"/>
              </w:rPr>
              <w:t>其</w:t>
            </w:r>
            <w:r w:rsidRPr="002345F1">
              <w:rPr>
                <w:rFonts w:ascii="仿宋_GB2312" w:eastAsia="仿宋_GB2312" w:hint="eastAsia"/>
                <w:sz w:val="28"/>
                <w:szCs w:val="28"/>
              </w:rPr>
              <w:t>产业链的完整性</w:t>
            </w:r>
            <w:r>
              <w:rPr>
                <w:rFonts w:ascii="仿宋_GB2312" w:eastAsia="仿宋_GB2312" w:hint="eastAsia"/>
                <w:sz w:val="28"/>
                <w:szCs w:val="28"/>
              </w:rPr>
              <w:t>，以及</w:t>
            </w:r>
            <w:r w:rsidR="00B85B15">
              <w:rPr>
                <w:rFonts w:ascii="仿宋_GB2312" w:eastAsia="仿宋_GB2312" w:hint="eastAsia"/>
                <w:sz w:val="28"/>
                <w:szCs w:val="28"/>
              </w:rPr>
              <w:t>其</w:t>
            </w:r>
            <w:r>
              <w:rPr>
                <w:rFonts w:ascii="仿宋_GB2312" w:eastAsia="仿宋_GB2312" w:hint="eastAsia"/>
                <w:sz w:val="28"/>
                <w:szCs w:val="28"/>
              </w:rPr>
              <w:t>合作</w:t>
            </w:r>
            <w:r w:rsidR="00B85B15">
              <w:rPr>
                <w:rFonts w:ascii="仿宋_GB2312" w:eastAsia="仿宋_GB2312" w:hint="eastAsia"/>
                <w:sz w:val="28"/>
                <w:szCs w:val="28"/>
              </w:rPr>
              <w:t>伙伴</w:t>
            </w:r>
            <w:r>
              <w:rPr>
                <w:rFonts w:ascii="仿宋_GB2312" w:eastAsia="仿宋_GB2312" w:hint="eastAsia"/>
                <w:sz w:val="28"/>
                <w:szCs w:val="28"/>
              </w:rPr>
              <w:t>的数量和质量</w:t>
            </w:r>
            <w:r w:rsidRPr="002345F1">
              <w:rPr>
                <w:rFonts w:ascii="仿宋_GB2312" w:eastAsia="仿宋_GB2312" w:hint="eastAsia"/>
                <w:sz w:val="28"/>
                <w:szCs w:val="28"/>
              </w:rPr>
              <w:t>，以</w:t>
            </w:r>
            <w:r>
              <w:rPr>
                <w:rFonts w:ascii="仿宋_GB2312" w:eastAsia="仿宋_GB2312" w:hint="eastAsia"/>
                <w:sz w:val="28"/>
                <w:szCs w:val="28"/>
              </w:rPr>
              <w:t>保障学生的权益</w:t>
            </w:r>
            <w:r w:rsidRPr="002345F1">
              <w:rPr>
                <w:rFonts w:ascii="仿宋_GB2312" w:eastAsia="仿宋_GB2312" w:hint="eastAsia"/>
                <w:sz w:val="28"/>
                <w:szCs w:val="28"/>
              </w:rPr>
              <w:t>，</w:t>
            </w:r>
            <w:r>
              <w:rPr>
                <w:rFonts w:ascii="仿宋_GB2312" w:eastAsia="仿宋_GB2312" w:hint="eastAsia"/>
                <w:sz w:val="28"/>
                <w:szCs w:val="28"/>
              </w:rPr>
              <w:t>保证该应用型人才培养模式</w:t>
            </w:r>
            <w:r w:rsidRPr="002345F1">
              <w:rPr>
                <w:rFonts w:ascii="仿宋_GB2312" w:eastAsia="仿宋_GB2312" w:hint="eastAsia"/>
                <w:sz w:val="28"/>
                <w:szCs w:val="28"/>
              </w:rPr>
              <w:t>可持续</w:t>
            </w:r>
            <w:r>
              <w:rPr>
                <w:rFonts w:ascii="仿宋_GB2312" w:eastAsia="仿宋_GB2312" w:hint="eastAsia"/>
                <w:sz w:val="28"/>
                <w:szCs w:val="28"/>
              </w:rPr>
              <w:t>性</w:t>
            </w:r>
            <w:r w:rsidRPr="002345F1">
              <w:rPr>
                <w:rFonts w:ascii="仿宋_GB2312" w:eastAsia="仿宋_GB2312" w:hint="eastAsia"/>
                <w:sz w:val="28"/>
                <w:szCs w:val="28"/>
              </w:rPr>
              <w:t>。</w:t>
            </w:r>
          </w:p>
        </w:tc>
      </w:tr>
      <w:tr w:rsidR="00702241" w:rsidTr="00AE0DED">
        <w:trPr>
          <w:trHeight w:val="274"/>
        </w:trPr>
        <w:tc>
          <w:tcPr>
            <w:tcW w:w="8522" w:type="dxa"/>
          </w:tcPr>
          <w:p w:rsidR="00702241" w:rsidRDefault="003E7E2B" w:rsidP="00702241">
            <w:pPr>
              <w:spacing w:line="220" w:lineRule="atLeast"/>
              <w:rPr>
                <w:rFonts w:ascii="仿宋" w:eastAsia="仿宋" w:hAnsi="仿宋"/>
                <w:sz w:val="28"/>
                <w:szCs w:val="28"/>
              </w:rPr>
            </w:pPr>
            <w:r>
              <w:rPr>
                <w:rFonts w:ascii="仿宋" w:eastAsia="仿宋" w:hAnsi="仿宋" w:hint="eastAsia"/>
                <w:sz w:val="28"/>
                <w:szCs w:val="28"/>
              </w:rPr>
              <w:lastRenderedPageBreak/>
              <w:t>三、</w:t>
            </w:r>
            <w:r w:rsidR="00702241" w:rsidRPr="00006F69">
              <w:rPr>
                <w:rFonts w:ascii="仿宋" w:eastAsia="仿宋" w:hAnsi="仿宋" w:hint="eastAsia"/>
                <w:sz w:val="28"/>
                <w:szCs w:val="28"/>
              </w:rPr>
              <w:t>成果的创新点</w:t>
            </w:r>
          </w:p>
          <w:p w:rsidR="00267DEE" w:rsidRPr="00855E0B" w:rsidRDefault="00267DEE" w:rsidP="004B0129">
            <w:pPr>
              <w:spacing w:line="350" w:lineRule="exact"/>
              <w:ind w:firstLineChars="150" w:firstLine="420"/>
              <w:rPr>
                <w:rFonts w:ascii="仿宋_GB2312" w:eastAsia="仿宋_GB2312"/>
                <w:sz w:val="28"/>
                <w:szCs w:val="28"/>
              </w:rPr>
            </w:pPr>
            <w:r w:rsidRPr="00855E0B">
              <w:rPr>
                <w:rFonts w:ascii="仿宋_GB2312" w:eastAsia="仿宋_GB2312" w:hint="eastAsia"/>
                <w:sz w:val="28"/>
                <w:szCs w:val="28"/>
              </w:rPr>
              <w:t>（</w:t>
            </w:r>
            <w:r>
              <w:rPr>
                <w:rFonts w:ascii="仿宋_GB2312" w:eastAsia="仿宋_GB2312" w:hint="eastAsia"/>
                <w:sz w:val="28"/>
                <w:szCs w:val="28"/>
              </w:rPr>
              <w:t>1</w:t>
            </w:r>
            <w:r w:rsidRPr="00855E0B">
              <w:rPr>
                <w:rFonts w:ascii="仿宋_GB2312" w:eastAsia="仿宋_GB2312" w:hint="eastAsia"/>
                <w:sz w:val="28"/>
                <w:szCs w:val="28"/>
              </w:rPr>
              <w:t>）</w:t>
            </w:r>
            <w:r>
              <w:rPr>
                <w:rFonts w:ascii="仿宋_GB2312" w:eastAsia="仿宋_GB2312" w:hint="eastAsia"/>
                <w:sz w:val="28"/>
                <w:szCs w:val="28"/>
              </w:rPr>
              <w:t>角色理论应用于现代职业教育</w:t>
            </w:r>
          </w:p>
          <w:p w:rsidR="00267DEE" w:rsidRPr="00855E0B" w:rsidRDefault="00267DEE" w:rsidP="004B0129">
            <w:pPr>
              <w:spacing w:line="350" w:lineRule="exact"/>
              <w:ind w:firstLineChars="200" w:firstLine="560"/>
              <w:rPr>
                <w:rFonts w:ascii="仿宋_GB2312" w:eastAsia="仿宋_GB2312"/>
                <w:sz w:val="28"/>
                <w:szCs w:val="28"/>
              </w:rPr>
            </w:pPr>
            <w:r w:rsidRPr="00855E0B">
              <w:rPr>
                <w:rFonts w:ascii="仿宋_GB2312" w:eastAsia="仿宋_GB2312" w:hint="eastAsia"/>
                <w:sz w:val="28"/>
                <w:szCs w:val="28"/>
              </w:rPr>
              <w:t>本成果以“角色论”为理论基础</w:t>
            </w:r>
            <w:r>
              <w:rPr>
                <w:rFonts w:ascii="仿宋_GB2312" w:eastAsia="仿宋_GB2312" w:hint="eastAsia"/>
                <w:sz w:val="28"/>
                <w:szCs w:val="28"/>
              </w:rPr>
              <w:t>，</w:t>
            </w:r>
            <w:r w:rsidRPr="004F558B">
              <w:rPr>
                <w:rFonts w:ascii="仿宋_GB2312" w:eastAsia="仿宋_GB2312"/>
                <w:sz w:val="28"/>
                <w:szCs w:val="28"/>
              </w:rPr>
              <w:t>从角色</w:t>
            </w:r>
            <w:r w:rsidR="00D77EEF">
              <w:rPr>
                <w:rFonts w:ascii="仿宋_GB2312" w:eastAsia="仿宋_GB2312" w:hint="eastAsia"/>
                <w:sz w:val="28"/>
                <w:szCs w:val="28"/>
              </w:rPr>
              <w:t>认</w:t>
            </w:r>
            <w:r w:rsidRPr="004F558B">
              <w:rPr>
                <w:rFonts w:ascii="仿宋_GB2312" w:eastAsia="仿宋_GB2312"/>
                <w:sz w:val="28"/>
                <w:szCs w:val="28"/>
              </w:rPr>
              <w:t>的观点出发来分析和研究一个人的</w:t>
            </w:r>
            <w:r>
              <w:rPr>
                <w:rFonts w:ascii="仿宋_GB2312" w:eastAsia="仿宋_GB2312" w:hint="eastAsia"/>
                <w:sz w:val="28"/>
                <w:szCs w:val="28"/>
              </w:rPr>
              <w:t>职业</w:t>
            </w:r>
            <w:r w:rsidRPr="004F558B">
              <w:rPr>
                <w:rFonts w:ascii="仿宋_GB2312" w:eastAsia="仿宋_GB2312"/>
                <w:sz w:val="28"/>
                <w:szCs w:val="28"/>
              </w:rPr>
              <w:t>行为</w:t>
            </w:r>
            <w:r>
              <w:rPr>
                <w:rFonts w:ascii="仿宋_GB2312" w:eastAsia="仿宋_GB2312" w:hint="eastAsia"/>
                <w:sz w:val="28"/>
                <w:szCs w:val="28"/>
              </w:rPr>
              <w:t>。</w:t>
            </w:r>
            <w:r w:rsidRPr="003D076F">
              <w:rPr>
                <w:rFonts w:ascii="仿宋_GB2312" w:eastAsia="仿宋_GB2312"/>
                <w:sz w:val="28"/>
                <w:szCs w:val="28"/>
              </w:rPr>
              <w:t>一个人</w:t>
            </w:r>
            <w:r>
              <w:rPr>
                <w:rFonts w:ascii="仿宋_GB2312" w:eastAsia="仿宋_GB2312" w:hint="eastAsia"/>
                <w:sz w:val="28"/>
                <w:szCs w:val="28"/>
              </w:rPr>
              <w:t>一生中</w:t>
            </w:r>
            <w:r w:rsidRPr="003D076F">
              <w:rPr>
                <w:rFonts w:ascii="仿宋_GB2312" w:eastAsia="仿宋_GB2312"/>
                <w:sz w:val="28"/>
                <w:szCs w:val="28"/>
              </w:rPr>
              <w:t>往往要扮演</w:t>
            </w:r>
            <w:r>
              <w:rPr>
                <w:rFonts w:ascii="仿宋_GB2312" w:eastAsia="仿宋_GB2312" w:hint="eastAsia"/>
                <w:sz w:val="28"/>
                <w:szCs w:val="28"/>
              </w:rPr>
              <w:t>多</w:t>
            </w:r>
            <w:r w:rsidRPr="003D076F">
              <w:rPr>
                <w:rFonts w:ascii="仿宋_GB2312" w:eastAsia="仿宋_GB2312"/>
                <w:sz w:val="28"/>
                <w:szCs w:val="28"/>
              </w:rPr>
              <w:t>种角色，</w:t>
            </w:r>
            <w:r w:rsidR="00D77EEF">
              <w:rPr>
                <w:rFonts w:ascii="仿宋_GB2312" w:eastAsia="仿宋_GB2312" w:hint="eastAsia"/>
                <w:sz w:val="28"/>
                <w:szCs w:val="28"/>
              </w:rPr>
              <w:t>而</w:t>
            </w:r>
            <w:r w:rsidRPr="00855E0B">
              <w:rPr>
                <w:rFonts w:ascii="仿宋_GB2312" w:eastAsia="仿宋_GB2312" w:hint="eastAsia"/>
                <w:sz w:val="28"/>
                <w:szCs w:val="28"/>
              </w:rPr>
              <w:t>职业</w:t>
            </w:r>
            <w:r>
              <w:rPr>
                <w:rFonts w:ascii="仿宋_GB2312" w:eastAsia="仿宋_GB2312" w:hint="eastAsia"/>
                <w:sz w:val="28"/>
                <w:szCs w:val="28"/>
              </w:rPr>
              <w:t>角色</w:t>
            </w:r>
            <w:r w:rsidRPr="00855E0B">
              <w:rPr>
                <w:rFonts w:ascii="仿宋_GB2312" w:eastAsia="仿宋_GB2312" w:hint="eastAsia"/>
                <w:sz w:val="28"/>
                <w:szCs w:val="28"/>
              </w:rPr>
              <w:t>是</w:t>
            </w:r>
            <w:r>
              <w:rPr>
                <w:rFonts w:ascii="仿宋_GB2312" w:eastAsia="仿宋_GB2312" w:hint="eastAsia"/>
                <w:sz w:val="28"/>
                <w:szCs w:val="28"/>
              </w:rPr>
              <w:t>最基本的</w:t>
            </w:r>
            <w:r w:rsidR="00D77EEF">
              <w:rPr>
                <w:rFonts w:ascii="仿宋_GB2312" w:eastAsia="仿宋_GB2312" w:hint="eastAsia"/>
                <w:sz w:val="28"/>
                <w:szCs w:val="28"/>
              </w:rPr>
              <w:t>一种</w:t>
            </w:r>
            <w:r>
              <w:rPr>
                <w:rFonts w:ascii="仿宋_GB2312" w:eastAsia="仿宋_GB2312" w:hint="eastAsia"/>
                <w:sz w:val="28"/>
                <w:szCs w:val="28"/>
              </w:rPr>
              <w:t>角色</w:t>
            </w:r>
            <w:r w:rsidRPr="00855E0B">
              <w:rPr>
                <w:rFonts w:ascii="仿宋_GB2312" w:eastAsia="仿宋_GB2312" w:hint="eastAsia"/>
                <w:sz w:val="28"/>
                <w:szCs w:val="28"/>
              </w:rPr>
              <w:t>，</w:t>
            </w:r>
            <w:r w:rsidR="00D77EEF">
              <w:rPr>
                <w:rFonts w:ascii="仿宋_GB2312" w:eastAsia="仿宋_GB2312" w:hint="eastAsia"/>
                <w:sz w:val="28"/>
                <w:szCs w:val="28"/>
              </w:rPr>
              <w:t>它</w:t>
            </w:r>
            <w:r w:rsidRPr="00855E0B">
              <w:rPr>
                <w:rFonts w:ascii="仿宋_GB2312" w:eastAsia="仿宋_GB2312" w:hint="eastAsia"/>
                <w:sz w:val="28"/>
                <w:szCs w:val="28"/>
              </w:rPr>
              <w:t>是</w:t>
            </w:r>
            <w:r w:rsidR="00D77EEF">
              <w:rPr>
                <w:rFonts w:ascii="仿宋_GB2312" w:eastAsia="仿宋_GB2312" w:hint="eastAsia"/>
                <w:sz w:val="28"/>
                <w:szCs w:val="28"/>
              </w:rPr>
              <w:t>一个</w:t>
            </w:r>
            <w:r>
              <w:rPr>
                <w:rFonts w:ascii="仿宋_GB2312" w:eastAsia="仿宋_GB2312" w:hint="eastAsia"/>
                <w:sz w:val="28"/>
                <w:szCs w:val="28"/>
              </w:rPr>
              <w:t>个</w:t>
            </w:r>
            <w:r w:rsidRPr="00855E0B">
              <w:rPr>
                <w:rFonts w:ascii="仿宋_GB2312" w:eastAsia="仿宋_GB2312" w:hint="eastAsia"/>
                <w:sz w:val="28"/>
                <w:szCs w:val="28"/>
              </w:rPr>
              <w:t>人生存和发展的基础。</w:t>
            </w:r>
            <w:r>
              <w:rPr>
                <w:rFonts w:ascii="仿宋_GB2312" w:eastAsia="仿宋_GB2312" w:hint="eastAsia"/>
                <w:sz w:val="28"/>
                <w:szCs w:val="28"/>
              </w:rPr>
              <w:t>在高等教育大众化的背景下，应用型人才培养的目的之一就是让学生扮演好未来的职业角色，</w:t>
            </w:r>
            <w:r w:rsidRPr="00855E0B">
              <w:rPr>
                <w:rFonts w:ascii="仿宋_GB2312" w:eastAsia="仿宋_GB2312" w:hint="eastAsia"/>
                <w:sz w:val="28"/>
                <w:szCs w:val="28"/>
              </w:rPr>
              <w:t>通过角色扮演解决</w:t>
            </w:r>
            <w:r>
              <w:rPr>
                <w:rFonts w:ascii="仿宋_GB2312" w:eastAsia="仿宋_GB2312" w:hint="eastAsia"/>
                <w:sz w:val="28"/>
                <w:szCs w:val="28"/>
              </w:rPr>
              <w:t>好专业教育</w:t>
            </w:r>
            <w:r w:rsidRPr="00855E0B">
              <w:rPr>
                <w:rFonts w:ascii="仿宋_GB2312" w:eastAsia="仿宋_GB2312" w:hint="eastAsia"/>
                <w:sz w:val="28"/>
                <w:szCs w:val="28"/>
              </w:rPr>
              <w:t>与</w:t>
            </w:r>
            <w:r>
              <w:rPr>
                <w:rFonts w:ascii="仿宋_GB2312" w:eastAsia="仿宋_GB2312" w:hint="eastAsia"/>
                <w:sz w:val="28"/>
                <w:szCs w:val="28"/>
              </w:rPr>
              <w:t>职业需求“口径”不一致</w:t>
            </w:r>
            <w:r w:rsidRPr="00855E0B">
              <w:rPr>
                <w:rFonts w:ascii="仿宋_GB2312" w:eastAsia="仿宋_GB2312" w:hint="eastAsia"/>
                <w:sz w:val="28"/>
                <w:szCs w:val="28"/>
              </w:rPr>
              <w:t>的</w:t>
            </w:r>
            <w:r>
              <w:rPr>
                <w:rFonts w:ascii="仿宋_GB2312" w:eastAsia="仿宋_GB2312" w:hint="eastAsia"/>
                <w:sz w:val="28"/>
                <w:szCs w:val="28"/>
              </w:rPr>
              <w:t>问题</w:t>
            </w:r>
            <w:r w:rsidR="009E1679">
              <w:rPr>
                <w:rFonts w:ascii="仿宋_GB2312" w:eastAsia="仿宋_GB2312" w:hint="eastAsia"/>
                <w:sz w:val="28"/>
                <w:szCs w:val="28"/>
              </w:rPr>
              <w:t>。基于角色的实践教学更具有针对性，有助于学生把学到的理论知识与职业技术技能相对应，</w:t>
            </w:r>
            <w:r w:rsidR="000C1A19">
              <w:rPr>
                <w:rFonts w:ascii="仿宋_GB2312" w:eastAsia="仿宋_GB2312" w:hint="eastAsia"/>
                <w:sz w:val="28"/>
                <w:szCs w:val="28"/>
              </w:rPr>
              <w:t>基本角色的扮演能够有效</w:t>
            </w:r>
            <w:r w:rsidRPr="00855E0B">
              <w:rPr>
                <w:rFonts w:ascii="仿宋_GB2312" w:eastAsia="仿宋_GB2312" w:hint="eastAsia"/>
                <w:sz w:val="28"/>
                <w:szCs w:val="28"/>
              </w:rPr>
              <w:t>促进</w:t>
            </w:r>
            <w:r>
              <w:rPr>
                <w:rFonts w:ascii="仿宋_GB2312" w:eastAsia="仿宋_GB2312" w:hint="eastAsia"/>
                <w:sz w:val="28"/>
                <w:szCs w:val="28"/>
              </w:rPr>
              <w:t>学生的就业</w:t>
            </w:r>
            <w:r w:rsidR="000C1A19">
              <w:rPr>
                <w:rFonts w:ascii="仿宋_GB2312" w:eastAsia="仿宋_GB2312" w:hint="eastAsia"/>
                <w:sz w:val="28"/>
                <w:szCs w:val="28"/>
              </w:rPr>
              <w:t>，动态角色的扮演有助于促进学生</w:t>
            </w:r>
            <w:r>
              <w:rPr>
                <w:rFonts w:ascii="仿宋_GB2312" w:eastAsia="仿宋_GB2312" w:hint="eastAsia"/>
                <w:sz w:val="28"/>
                <w:szCs w:val="28"/>
              </w:rPr>
              <w:t>未来</w:t>
            </w:r>
            <w:r w:rsidRPr="00855E0B">
              <w:rPr>
                <w:rFonts w:ascii="仿宋_GB2312" w:eastAsia="仿宋_GB2312" w:hint="eastAsia"/>
                <w:sz w:val="28"/>
                <w:szCs w:val="28"/>
              </w:rPr>
              <w:t>职业的</w:t>
            </w:r>
            <w:r w:rsidR="009F57AD">
              <w:rPr>
                <w:rFonts w:ascii="仿宋_GB2312" w:eastAsia="仿宋_GB2312" w:hint="eastAsia"/>
                <w:sz w:val="28"/>
                <w:szCs w:val="28"/>
              </w:rPr>
              <w:t>和谐</w:t>
            </w:r>
            <w:r w:rsidRPr="00855E0B">
              <w:rPr>
                <w:rFonts w:ascii="仿宋_GB2312" w:eastAsia="仿宋_GB2312" w:hint="eastAsia"/>
                <w:sz w:val="28"/>
                <w:szCs w:val="28"/>
              </w:rPr>
              <w:t>发展。</w:t>
            </w:r>
          </w:p>
          <w:p w:rsidR="00267DEE" w:rsidRPr="00855E0B" w:rsidRDefault="00267DEE" w:rsidP="004B0129">
            <w:pPr>
              <w:spacing w:line="350" w:lineRule="exact"/>
              <w:ind w:firstLineChars="200" w:firstLine="560"/>
              <w:rPr>
                <w:rFonts w:ascii="仿宋_GB2312" w:eastAsia="仿宋_GB2312"/>
                <w:sz w:val="28"/>
                <w:szCs w:val="28"/>
              </w:rPr>
            </w:pPr>
            <w:r w:rsidRPr="00855E0B">
              <w:rPr>
                <w:rFonts w:ascii="仿宋_GB2312" w:eastAsia="仿宋_GB2312" w:hint="eastAsia"/>
                <w:sz w:val="28"/>
                <w:szCs w:val="28"/>
              </w:rPr>
              <w:t>（</w:t>
            </w:r>
            <w:r>
              <w:rPr>
                <w:rFonts w:ascii="仿宋_GB2312" w:eastAsia="仿宋_GB2312" w:hint="eastAsia"/>
                <w:sz w:val="28"/>
                <w:szCs w:val="28"/>
              </w:rPr>
              <w:t>2</w:t>
            </w:r>
            <w:r w:rsidRPr="00855E0B">
              <w:rPr>
                <w:rFonts w:ascii="仿宋_GB2312" w:eastAsia="仿宋_GB2312" w:hint="eastAsia"/>
                <w:sz w:val="28"/>
                <w:szCs w:val="28"/>
              </w:rPr>
              <w:t>）</w:t>
            </w:r>
            <w:r>
              <w:rPr>
                <w:rFonts w:ascii="仿宋_GB2312" w:eastAsia="仿宋_GB2312" w:hint="eastAsia"/>
                <w:sz w:val="28"/>
                <w:szCs w:val="28"/>
              </w:rPr>
              <w:t>校企合作机制</w:t>
            </w:r>
            <w:r w:rsidRPr="00855E0B">
              <w:rPr>
                <w:rFonts w:ascii="仿宋_GB2312" w:eastAsia="仿宋_GB2312" w:hint="eastAsia"/>
                <w:sz w:val="28"/>
                <w:szCs w:val="28"/>
              </w:rPr>
              <w:t>的</w:t>
            </w:r>
            <w:r w:rsidR="009F57AD">
              <w:rPr>
                <w:rFonts w:ascii="仿宋_GB2312" w:eastAsia="仿宋_GB2312" w:hint="eastAsia"/>
                <w:sz w:val="28"/>
                <w:szCs w:val="28"/>
              </w:rPr>
              <w:t>可持续</w:t>
            </w:r>
            <w:r>
              <w:rPr>
                <w:rFonts w:ascii="仿宋_GB2312" w:eastAsia="仿宋_GB2312" w:hint="eastAsia"/>
                <w:sz w:val="28"/>
                <w:szCs w:val="28"/>
              </w:rPr>
              <w:t>性</w:t>
            </w:r>
          </w:p>
          <w:p w:rsidR="00267DEE" w:rsidRDefault="00267DEE" w:rsidP="004B0129">
            <w:pPr>
              <w:spacing w:line="350" w:lineRule="exact"/>
              <w:ind w:firstLineChars="200" w:firstLine="560"/>
              <w:rPr>
                <w:rFonts w:ascii="仿宋_GB2312" w:eastAsia="仿宋_GB2312"/>
                <w:sz w:val="28"/>
                <w:szCs w:val="28"/>
              </w:rPr>
            </w:pPr>
            <w:r>
              <w:rPr>
                <w:rFonts w:ascii="仿宋_GB2312" w:eastAsia="仿宋_GB2312" w:hint="eastAsia"/>
                <w:sz w:val="28"/>
                <w:szCs w:val="28"/>
              </w:rPr>
              <w:t>谈到应用型人才培养可以说是言必称校企合作，</w:t>
            </w:r>
            <w:r w:rsidRPr="00E773F3">
              <w:rPr>
                <w:rFonts w:ascii="仿宋_GB2312" w:eastAsia="仿宋_GB2312" w:hint="eastAsia"/>
                <w:sz w:val="28"/>
                <w:szCs w:val="28"/>
              </w:rPr>
              <w:t>但</w:t>
            </w:r>
            <w:r>
              <w:rPr>
                <w:rFonts w:ascii="仿宋_GB2312" w:eastAsia="仿宋_GB2312" w:hint="eastAsia"/>
                <w:sz w:val="28"/>
                <w:szCs w:val="28"/>
              </w:rPr>
              <w:t>因权益无法得到保障，所以企业参与的积极性并不高</w:t>
            </w:r>
            <w:r w:rsidR="005321FC">
              <w:rPr>
                <w:rFonts w:ascii="仿宋_GB2312" w:eastAsia="仿宋_GB2312" w:hint="eastAsia"/>
                <w:sz w:val="28"/>
                <w:szCs w:val="28"/>
              </w:rPr>
              <w:t>，合作似乎遭遇到了</w:t>
            </w:r>
            <w:r w:rsidR="00866412">
              <w:rPr>
                <w:rFonts w:ascii="仿宋_GB2312" w:eastAsia="仿宋_GB2312" w:hint="eastAsia"/>
                <w:sz w:val="28"/>
                <w:szCs w:val="28"/>
              </w:rPr>
              <w:t>利益困境</w:t>
            </w:r>
            <w:r>
              <w:rPr>
                <w:rFonts w:ascii="仿宋_GB2312" w:eastAsia="仿宋_GB2312" w:hint="eastAsia"/>
                <w:sz w:val="28"/>
                <w:szCs w:val="28"/>
              </w:rPr>
              <w:t>。本成果一是强调校企同侪，二是强调利益分享，三是强调政府的介入，四是强调保护受教育者的权益。即在尊重市场规律的基础上建立</w:t>
            </w:r>
            <w:r w:rsidRPr="00E773F3">
              <w:rPr>
                <w:rFonts w:ascii="仿宋_GB2312" w:eastAsia="仿宋_GB2312" w:hint="eastAsia"/>
                <w:sz w:val="28"/>
                <w:szCs w:val="28"/>
              </w:rPr>
              <w:t>企业、</w:t>
            </w:r>
            <w:r>
              <w:rPr>
                <w:rFonts w:ascii="仿宋_GB2312" w:eastAsia="仿宋_GB2312" w:hint="eastAsia"/>
                <w:sz w:val="28"/>
                <w:szCs w:val="28"/>
              </w:rPr>
              <w:t>高等院校、</w:t>
            </w:r>
            <w:r w:rsidRPr="00E773F3">
              <w:rPr>
                <w:rFonts w:ascii="仿宋_GB2312" w:eastAsia="仿宋_GB2312" w:hint="eastAsia"/>
                <w:sz w:val="28"/>
                <w:szCs w:val="28"/>
              </w:rPr>
              <w:t>受教育者和政府之间的</w:t>
            </w:r>
            <w:r>
              <w:rPr>
                <w:rFonts w:ascii="仿宋_GB2312" w:eastAsia="仿宋_GB2312" w:hint="eastAsia"/>
                <w:sz w:val="28"/>
                <w:szCs w:val="28"/>
              </w:rPr>
              <w:t>和谐</w:t>
            </w:r>
            <w:r w:rsidRPr="00E773F3">
              <w:rPr>
                <w:rFonts w:ascii="仿宋_GB2312" w:eastAsia="仿宋_GB2312" w:hint="eastAsia"/>
                <w:sz w:val="28"/>
                <w:szCs w:val="28"/>
              </w:rPr>
              <w:t>关系</w:t>
            </w:r>
            <w:r>
              <w:rPr>
                <w:rFonts w:ascii="仿宋_GB2312" w:eastAsia="仿宋_GB2312" w:hint="eastAsia"/>
                <w:sz w:val="28"/>
                <w:szCs w:val="28"/>
              </w:rPr>
              <w:t>，力求使应用型人才培养的教育行为</w:t>
            </w:r>
            <w:r w:rsidRPr="00855E0B">
              <w:rPr>
                <w:rFonts w:ascii="仿宋_GB2312" w:eastAsia="仿宋_GB2312" w:hint="eastAsia"/>
                <w:sz w:val="28"/>
                <w:szCs w:val="28"/>
              </w:rPr>
              <w:t>与</w:t>
            </w:r>
            <w:r>
              <w:rPr>
                <w:rFonts w:ascii="仿宋_GB2312" w:eastAsia="仿宋_GB2312" w:hint="eastAsia"/>
                <w:sz w:val="28"/>
                <w:szCs w:val="28"/>
              </w:rPr>
              <w:t>我国</w:t>
            </w:r>
            <w:r w:rsidRPr="00855E0B">
              <w:rPr>
                <w:rFonts w:ascii="仿宋_GB2312" w:eastAsia="仿宋_GB2312" w:hint="eastAsia"/>
                <w:sz w:val="28"/>
                <w:szCs w:val="28"/>
              </w:rPr>
              <w:t>经济发展</w:t>
            </w:r>
            <w:r>
              <w:rPr>
                <w:rFonts w:ascii="仿宋_GB2312" w:eastAsia="仿宋_GB2312" w:hint="eastAsia"/>
                <w:sz w:val="28"/>
                <w:szCs w:val="28"/>
              </w:rPr>
              <w:t>的模式</w:t>
            </w:r>
            <w:r w:rsidRPr="00855E0B">
              <w:rPr>
                <w:rFonts w:ascii="仿宋_GB2312" w:eastAsia="仿宋_GB2312" w:hint="eastAsia"/>
                <w:sz w:val="28"/>
                <w:szCs w:val="28"/>
              </w:rPr>
              <w:t>相适应</w:t>
            </w:r>
            <w:r>
              <w:rPr>
                <w:rFonts w:ascii="仿宋_GB2312" w:eastAsia="仿宋_GB2312" w:hint="eastAsia"/>
                <w:sz w:val="28"/>
                <w:szCs w:val="28"/>
              </w:rPr>
              <w:t>，</w:t>
            </w:r>
            <w:r w:rsidR="00E67583">
              <w:rPr>
                <w:rFonts w:ascii="仿宋_GB2312" w:eastAsia="仿宋_GB2312" w:hint="eastAsia"/>
                <w:sz w:val="28"/>
                <w:szCs w:val="28"/>
              </w:rPr>
              <w:t>形成共利多赢的局面，</w:t>
            </w:r>
            <w:r>
              <w:rPr>
                <w:rFonts w:ascii="仿宋_GB2312" w:eastAsia="仿宋_GB2312" w:hint="eastAsia"/>
                <w:sz w:val="28"/>
                <w:szCs w:val="28"/>
              </w:rPr>
              <w:t>最大限度地调动企业参与高等院校内部治理的积极性，使</w:t>
            </w:r>
            <w:r w:rsidRPr="00855E0B">
              <w:rPr>
                <w:rFonts w:ascii="仿宋_GB2312" w:eastAsia="仿宋_GB2312" w:hint="eastAsia"/>
                <w:sz w:val="28"/>
                <w:szCs w:val="28"/>
              </w:rPr>
              <w:t>校企合作</w:t>
            </w:r>
            <w:r>
              <w:rPr>
                <w:rFonts w:ascii="仿宋_GB2312" w:eastAsia="仿宋_GB2312" w:hint="eastAsia"/>
                <w:sz w:val="28"/>
                <w:szCs w:val="28"/>
              </w:rPr>
              <w:t>培养应用型人才的机制具有</w:t>
            </w:r>
            <w:r w:rsidR="009F57AD">
              <w:rPr>
                <w:rFonts w:ascii="仿宋_GB2312" w:eastAsia="仿宋_GB2312" w:hint="eastAsia"/>
                <w:sz w:val="28"/>
                <w:szCs w:val="28"/>
              </w:rPr>
              <w:t>可持续</w:t>
            </w:r>
            <w:r>
              <w:rPr>
                <w:rFonts w:ascii="仿宋_GB2312" w:eastAsia="仿宋_GB2312" w:hint="eastAsia"/>
                <w:sz w:val="28"/>
                <w:szCs w:val="28"/>
              </w:rPr>
              <w:t xml:space="preserve">性。 </w:t>
            </w:r>
          </w:p>
          <w:p w:rsidR="00FA4501" w:rsidRPr="00855E0B" w:rsidRDefault="00FA4501" w:rsidP="004B0129">
            <w:pPr>
              <w:spacing w:line="350" w:lineRule="exact"/>
              <w:ind w:firstLineChars="200" w:firstLine="560"/>
              <w:rPr>
                <w:rFonts w:ascii="仿宋_GB2312" w:eastAsia="仿宋_GB2312"/>
                <w:sz w:val="28"/>
                <w:szCs w:val="28"/>
              </w:rPr>
            </w:pPr>
            <w:r w:rsidRPr="00855E0B">
              <w:rPr>
                <w:rFonts w:ascii="仿宋_GB2312" w:eastAsia="仿宋_GB2312" w:hint="eastAsia"/>
                <w:sz w:val="28"/>
                <w:szCs w:val="28"/>
              </w:rPr>
              <w:t>（3）</w:t>
            </w:r>
            <w:r>
              <w:rPr>
                <w:rFonts w:ascii="仿宋_GB2312" w:eastAsia="仿宋_GB2312" w:hint="eastAsia"/>
                <w:sz w:val="28"/>
                <w:szCs w:val="28"/>
              </w:rPr>
              <w:t>“三元共育</w:t>
            </w:r>
            <w:r w:rsidRPr="00855E0B">
              <w:rPr>
                <w:rFonts w:ascii="仿宋_GB2312" w:eastAsia="仿宋_GB2312" w:hint="eastAsia"/>
                <w:sz w:val="28"/>
                <w:szCs w:val="28"/>
              </w:rPr>
              <w:t>”</w:t>
            </w:r>
            <w:r>
              <w:rPr>
                <w:rFonts w:ascii="仿宋_GB2312" w:eastAsia="仿宋_GB2312" w:hint="eastAsia"/>
                <w:sz w:val="28"/>
                <w:szCs w:val="28"/>
              </w:rPr>
              <w:t>模式</w:t>
            </w:r>
            <w:r w:rsidR="00F74A8B">
              <w:rPr>
                <w:rFonts w:ascii="仿宋_GB2312" w:eastAsia="仿宋_GB2312" w:hint="eastAsia"/>
                <w:sz w:val="28"/>
                <w:szCs w:val="28"/>
              </w:rPr>
              <w:t>的新诠释</w:t>
            </w:r>
          </w:p>
          <w:p w:rsidR="00FA4501" w:rsidRPr="00855E0B" w:rsidRDefault="00915A13" w:rsidP="00FA4501">
            <w:pPr>
              <w:ind w:firstLineChars="200" w:firstLine="560"/>
              <w:jc w:val="center"/>
              <w:rPr>
                <w:rFonts w:ascii="宋体" w:hAnsi="宋体"/>
                <w:sz w:val="28"/>
                <w:szCs w:val="28"/>
              </w:rPr>
            </w:pPr>
            <w:r>
              <w:rPr>
                <w:rFonts w:ascii="宋体" w:hAnsi="宋体"/>
                <w:noProof/>
                <w:sz w:val="28"/>
                <w:szCs w:val="28"/>
              </w:rPr>
              <w:drawing>
                <wp:inline distT="0" distB="0" distL="0" distR="0" wp14:anchorId="655A5FD1" wp14:editId="571AB2F6">
                  <wp:extent cx="2148409" cy="1943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元1.jpg"/>
                          <pic:cNvPicPr/>
                        </pic:nvPicPr>
                        <pic:blipFill>
                          <a:blip r:embed="rId9">
                            <a:extLst>
                              <a:ext uri="{28A0092B-C50C-407E-A947-70E740481C1C}">
                                <a14:useLocalDpi xmlns:a14="http://schemas.microsoft.com/office/drawing/2010/main" val="0"/>
                              </a:ext>
                            </a:extLst>
                          </a:blip>
                          <a:stretch>
                            <a:fillRect/>
                          </a:stretch>
                        </pic:blipFill>
                        <pic:spPr>
                          <a:xfrm>
                            <a:off x="0" y="0"/>
                            <a:ext cx="2155415" cy="1949436"/>
                          </a:xfrm>
                          <a:prstGeom prst="rect">
                            <a:avLst/>
                          </a:prstGeom>
                        </pic:spPr>
                      </pic:pic>
                    </a:graphicData>
                  </a:graphic>
                </wp:inline>
              </w:drawing>
            </w:r>
          </w:p>
          <w:p w:rsidR="00FA4501" w:rsidRPr="00ED058B" w:rsidRDefault="00FA4501" w:rsidP="00FA4501">
            <w:pPr>
              <w:spacing w:afterLines="50" w:after="180" w:line="400" w:lineRule="exact"/>
              <w:jc w:val="center"/>
              <w:rPr>
                <w:rFonts w:ascii="仿宋_GB2312" w:eastAsia="仿宋_GB2312"/>
                <w:sz w:val="24"/>
                <w:szCs w:val="24"/>
              </w:rPr>
            </w:pPr>
            <w:r w:rsidRPr="00ED058B">
              <w:rPr>
                <w:rFonts w:ascii="仿宋_GB2312" w:eastAsia="仿宋_GB2312" w:hint="eastAsia"/>
                <w:sz w:val="24"/>
                <w:szCs w:val="24"/>
              </w:rPr>
              <w:t>图</w:t>
            </w:r>
            <w:r w:rsidR="00E468D8">
              <w:rPr>
                <w:rFonts w:ascii="仿宋_GB2312" w:eastAsia="仿宋_GB2312" w:hint="eastAsia"/>
                <w:sz w:val="24"/>
                <w:szCs w:val="24"/>
              </w:rPr>
              <w:t>3</w:t>
            </w:r>
            <w:r w:rsidRPr="00ED058B">
              <w:rPr>
                <w:rFonts w:ascii="仿宋_GB2312" w:eastAsia="仿宋_GB2312" w:hint="eastAsia"/>
                <w:sz w:val="24"/>
                <w:szCs w:val="24"/>
              </w:rPr>
              <w:t xml:space="preserve">  “三</w:t>
            </w:r>
            <w:r>
              <w:rPr>
                <w:rFonts w:ascii="仿宋_GB2312" w:eastAsia="仿宋_GB2312" w:hint="eastAsia"/>
                <w:sz w:val="24"/>
                <w:szCs w:val="24"/>
              </w:rPr>
              <w:t>元共育</w:t>
            </w:r>
            <w:r w:rsidRPr="00ED058B">
              <w:rPr>
                <w:rFonts w:ascii="仿宋_GB2312" w:eastAsia="仿宋_GB2312" w:hint="eastAsia"/>
                <w:sz w:val="24"/>
                <w:szCs w:val="24"/>
              </w:rPr>
              <w:t>”</w:t>
            </w:r>
            <w:r>
              <w:rPr>
                <w:rFonts w:ascii="仿宋_GB2312" w:eastAsia="仿宋_GB2312" w:hint="eastAsia"/>
                <w:sz w:val="24"/>
                <w:szCs w:val="24"/>
              </w:rPr>
              <w:t>模式诠释</w:t>
            </w:r>
            <w:r w:rsidRPr="00ED058B">
              <w:rPr>
                <w:rFonts w:ascii="仿宋_GB2312" w:eastAsia="仿宋_GB2312" w:hint="eastAsia"/>
                <w:sz w:val="24"/>
                <w:szCs w:val="24"/>
              </w:rPr>
              <w:t>图</w:t>
            </w:r>
          </w:p>
          <w:p w:rsidR="00E01452" w:rsidRDefault="00FA4501" w:rsidP="00A64681">
            <w:pPr>
              <w:spacing w:line="220" w:lineRule="atLeast"/>
              <w:ind w:firstLineChars="200" w:firstLine="560"/>
              <w:rPr>
                <w:rFonts w:ascii="仿宋_GB2312" w:eastAsia="仿宋_GB2312"/>
                <w:sz w:val="28"/>
                <w:szCs w:val="28"/>
              </w:rPr>
            </w:pPr>
            <w:r>
              <w:rPr>
                <w:rFonts w:ascii="仿宋_GB2312" w:eastAsia="仿宋_GB2312" w:hint="eastAsia"/>
                <w:sz w:val="28"/>
                <w:szCs w:val="28"/>
              </w:rPr>
              <w:t>“双元制”</w:t>
            </w:r>
            <w:r w:rsidRPr="0095654A">
              <w:rPr>
                <w:rFonts w:ascii="仿宋_GB2312" w:eastAsia="仿宋_GB2312"/>
                <w:sz w:val="28"/>
                <w:szCs w:val="28"/>
              </w:rPr>
              <w:t>职业教育是战后德国经济腾飞的秘密武器，</w:t>
            </w:r>
            <w:r>
              <w:rPr>
                <w:rFonts w:ascii="仿宋_GB2312" w:eastAsia="仿宋_GB2312" w:hint="eastAsia"/>
                <w:sz w:val="28"/>
                <w:szCs w:val="28"/>
              </w:rPr>
              <w:t>它</w:t>
            </w:r>
            <w:r w:rsidRPr="0095654A">
              <w:rPr>
                <w:rFonts w:ascii="仿宋_GB2312" w:eastAsia="仿宋_GB2312"/>
                <w:sz w:val="28"/>
                <w:szCs w:val="28"/>
              </w:rPr>
              <w:t>以极强的针对性和实用性，缩短了企业用人与学校育人之间的距离。</w:t>
            </w:r>
            <w:r w:rsidR="00A64681">
              <w:rPr>
                <w:rFonts w:ascii="仿宋_GB2312" w:eastAsia="仿宋_GB2312" w:hint="eastAsia"/>
                <w:sz w:val="28"/>
                <w:szCs w:val="28"/>
              </w:rPr>
              <w:t>校企合作--中国特色的“双元制”人才培养模式为我</w:t>
            </w:r>
            <w:r w:rsidR="00A64681" w:rsidRPr="0095654A">
              <w:rPr>
                <w:rFonts w:ascii="仿宋_GB2312" w:eastAsia="仿宋_GB2312"/>
                <w:sz w:val="28"/>
                <w:szCs w:val="28"/>
              </w:rPr>
              <w:t>国经济</w:t>
            </w:r>
            <w:r w:rsidR="00A64681">
              <w:rPr>
                <w:rFonts w:ascii="仿宋_GB2312" w:eastAsia="仿宋_GB2312" w:hint="eastAsia"/>
                <w:sz w:val="28"/>
                <w:szCs w:val="28"/>
              </w:rPr>
              <w:t>的</w:t>
            </w:r>
            <w:r w:rsidR="00A64681" w:rsidRPr="0095654A">
              <w:rPr>
                <w:rFonts w:ascii="仿宋_GB2312" w:eastAsia="仿宋_GB2312"/>
                <w:sz w:val="28"/>
                <w:szCs w:val="28"/>
              </w:rPr>
              <w:t>腾飞</w:t>
            </w:r>
            <w:r w:rsidR="00A64681">
              <w:rPr>
                <w:rFonts w:ascii="仿宋_GB2312" w:eastAsia="仿宋_GB2312" w:hint="eastAsia"/>
                <w:sz w:val="28"/>
                <w:szCs w:val="28"/>
              </w:rPr>
              <w:t>做出了卓越的贡献</w:t>
            </w:r>
            <w:r w:rsidR="00A64681" w:rsidRPr="0095654A">
              <w:rPr>
                <w:rFonts w:ascii="仿宋_GB2312" w:eastAsia="仿宋_GB2312"/>
                <w:sz w:val="28"/>
                <w:szCs w:val="28"/>
              </w:rPr>
              <w:t>，</w:t>
            </w:r>
            <w:r w:rsidR="00A64681">
              <w:rPr>
                <w:rFonts w:ascii="仿宋_GB2312" w:eastAsia="仿宋_GB2312" w:hint="eastAsia"/>
                <w:sz w:val="28"/>
                <w:szCs w:val="28"/>
              </w:rPr>
              <w:t>但目前因责权利不明确等原因使许多合作陷入瓶</w:t>
            </w:r>
            <w:r w:rsidR="00A64681">
              <w:rPr>
                <w:rFonts w:ascii="仿宋_GB2312" w:eastAsia="仿宋_GB2312" w:hint="eastAsia"/>
                <w:sz w:val="28"/>
                <w:szCs w:val="28"/>
              </w:rPr>
              <w:lastRenderedPageBreak/>
              <w:t>颈期。</w:t>
            </w:r>
          </w:p>
          <w:p w:rsidR="003E7E2B" w:rsidRDefault="00A64681" w:rsidP="00487E40">
            <w:pPr>
              <w:spacing w:line="220" w:lineRule="atLeast"/>
              <w:ind w:firstLineChars="200" w:firstLine="560"/>
              <w:rPr>
                <w:rFonts w:ascii="楷体" w:eastAsia="楷体" w:hAnsi="楷体"/>
                <w:b/>
                <w:sz w:val="36"/>
                <w:szCs w:val="36"/>
              </w:rPr>
            </w:pPr>
            <w:r w:rsidRPr="00855E0B">
              <w:rPr>
                <w:rFonts w:ascii="仿宋_GB2312" w:eastAsia="仿宋_GB2312" w:hint="eastAsia"/>
                <w:sz w:val="28"/>
                <w:szCs w:val="28"/>
              </w:rPr>
              <w:t>如图</w:t>
            </w:r>
            <w:r w:rsidR="00E468D8">
              <w:rPr>
                <w:rFonts w:ascii="仿宋_GB2312" w:eastAsia="仿宋_GB2312" w:hint="eastAsia"/>
                <w:sz w:val="28"/>
                <w:szCs w:val="28"/>
              </w:rPr>
              <w:t>3</w:t>
            </w:r>
            <w:r w:rsidRPr="00855E0B">
              <w:rPr>
                <w:rFonts w:ascii="仿宋_GB2312" w:eastAsia="仿宋_GB2312" w:hint="eastAsia"/>
                <w:sz w:val="28"/>
                <w:szCs w:val="28"/>
              </w:rPr>
              <w:t>所示</w:t>
            </w:r>
            <w:r>
              <w:rPr>
                <w:rFonts w:ascii="仿宋_GB2312" w:eastAsia="仿宋_GB2312" w:hint="eastAsia"/>
                <w:sz w:val="28"/>
                <w:szCs w:val="28"/>
              </w:rPr>
              <w:t>的“三元共育</w:t>
            </w:r>
            <w:r w:rsidRPr="00855E0B">
              <w:rPr>
                <w:rFonts w:ascii="仿宋_GB2312" w:eastAsia="仿宋_GB2312" w:hint="eastAsia"/>
                <w:sz w:val="28"/>
                <w:szCs w:val="28"/>
              </w:rPr>
              <w:t>”</w:t>
            </w:r>
            <w:r>
              <w:rPr>
                <w:rFonts w:ascii="仿宋_GB2312" w:eastAsia="仿宋_GB2312" w:hint="eastAsia"/>
                <w:sz w:val="28"/>
                <w:szCs w:val="28"/>
              </w:rPr>
              <w:t>模式则是新常态下的一种务实选择，</w:t>
            </w:r>
            <w:r w:rsidR="00E77657">
              <w:rPr>
                <w:rFonts w:ascii="仿宋_GB2312" w:eastAsia="仿宋_GB2312" w:hint="eastAsia"/>
                <w:sz w:val="28"/>
                <w:szCs w:val="28"/>
              </w:rPr>
              <w:t>即</w:t>
            </w:r>
            <w:r>
              <w:rPr>
                <w:rFonts w:ascii="仿宋_GB2312" w:eastAsia="仿宋_GB2312" w:hint="eastAsia"/>
                <w:sz w:val="28"/>
                <w:szCs w:val="28"/>
              </w:rPr>
              <w:t>该模式由高等院校、企业和第三方共同协议参与应用型人才培养，</w:t>
            </w:r>
            <w:r w:rsidR="00B511A0">
              <w:rPr>
                <w:rFonts w:ascii="仿宋_GB2312" w:eastAsia="仿宋_GB2312" w:hint="eastAsia"/>
                <w:sz w:val="28"/>
                <w:szCs w:val="28"/>
              </w:rPr>
              <w:t>该模式</w:t>
            </w:r>
            <w:r>
              <w:rPr>
                <w:rFonts w:ascii="仿宋_GB2312" w:eastAsia="仿宋_GB2312" w:hint="eastAsia"/>
                <w:sz w:val="28"/>
                <w:szCs w:val="28"/>
              </w:rPr>
              <w:t>契合</w:t>
            </w:r>
            <w:r w:rsidR="00E77657">
              <w:rPr>
                <w:rFonts w:ascii="仿宋_GB2312" w:eastAsia="仿宋_GB2312" w:hint="eastAsia"/>
                <w:sz w:val="28"/>
                <w:szCs w:val="28"/>
              </w:rPr>
              <w:t>了</w:t>
            </w:r>
            <w:r>
              <w:rPr>
                <w:rFonts w:ascii="仿宋_GB2312" w:eastAsia="仿宋_GB2312" w:hint="eastAsia"/>
                <w:sz w:val="28"/>
                <w:szCs w:val="28"/>
              </w:rPr>
              <w:t>“课堂学、平台练、企业干”应用型人才技术技能成长的过程</w:t>
            </w:r>
            <w:r w:rsidRPr="00B17C09">
              <w:rPr>
                <w:rFonts w:ascii="仿宋_GB2312" w:eastAsia="仿宋_GB2312" w:hint="eastAsia"/>
                <w:sz w:val="28"/>
                <w:szCs w:val="28"/>
              </w:rPr>
              <w:t>。</w:t>
            </w:r>
            <w:r w:rsidR="00731EE4">
              <w:rPr>
                <w:rFonts w:ascii="仿宋_GB2312" w:eastAsia="仿宋_GB2312" w:hint="eastAsia"/>
                <w:sz w:val="28"/>
                <w:szCs w:val="28"/>
              </w:rPr>
              <w:t>其中的</w:t>
            </w:r>
            <w:r w:rsidRPr="00B17C09">
              <w:rPr>
                <w:rFonts w:ascii="仿宋_GB2312" w:eastAsia="仿宋_GB2312" w:hint="eastAsia"/>
                <w:sz w:val="28"/>
                <w:szCs w:val="28"/>
              </w:rPr>
              <w:t>第三方作为校企合作杠杆中的支点</w:t>
            </w:r>
            <w:r w:rsidR="00731EE4">
              <w:rPr>
                <w:rFonts w:ascii="仿宋_GB2312" w:eastAsia="仿宋_GB2312" w:hint="eastAsia"/>
                <w:sz w:val="28"/>
                <w:szCs w:val="28"/>
              </w:rPr>
              <w:t>，</w:t>
            </w:r>
            <w:r w:rsidRPr="00B17C09">
              <w:rPr>
                <w:rFonts w:ascii="仿宋_GB2312" w:eastAsia="仿宋_GB2312" w:hint="eastAsia"/>
                <w:sz w:val="28"/>
                <w:szCs w:val="28"/>
              </w:rPr>
              <w:t>能够平衡校企双方</w:t>
            </w:r>
            <w:r>
              <w:rPr>
                <w:rFonts w:ascii="仿宋_GB2312" w:eastAsia="仿宋_GB2312" w:hint="eastAsia"/>
                <w:sz w:val="28"/>
                <w:szCs w:val="28"/>
              </w:rPr>
              <w:t>、受教育者</w:t>
            </w:r>
            <w:r w:rsidRPr="00B17C09">
              <w:rPr>
                <w:rFonts w:ascii="仿宋_GB2312" w:eastAsia="仿宋_GB2312" w:hint="eastAsia"/>
                <w:sz w:val="28"/>
                <w:szCs w:val="28"/>
              </w:rPr>
              <w:t>的责权利</w:t>
            </w:r>
            <w:r>
              <w:rPr>
                <w:rFonts w:ascii="仿宋_GB2312" w:eastAsia="仿宋_GB2312" w:hint="eastAsia"/>
                <w:sz w:val="28"/>
                <w:szCs w:val="28"/>
              </w:rPr>
              <w:t>；</w:t>
            </w:r>
            <w:r w:rsidRPr="00B17C09">
              <w:rPr>
                <w:rFonts w:ascii="仿宋_GB2312" w:eastAsia="仿宋_GB2312" w:hint="eastAsia"/>
                <w:sz w:val="28"/>
                <w:szCs w:val="28"/>
              </w:rPr>
              <w:t>第三方是实践教育资源的提供者，是高等院校实践教学外包和委托的</w:t>
            </w:r>
            <w:r>
              <w:rPr>
                <w:rFonts w:ascii="仿宋_GB2312" w:eastAsia="仿宋_GB2312" w:hint="eastAsia"/>
                <w:sz w:val="28"/>
                <w:szCs w:val="28"/>
              </w:rPr>
              <w:t>机构</w:t>
            </w:r>
            <w:r w:rsidRPr="00B17C09">
              <w:rPr>
                <w:rFonts w:ascii="仿宋_GB2312" w:eastAsia="仿宋_GB2312" w:hint="eastAsia"/>
                <w:sz w:val="28"/>
                <w:szCs w:val="28"/>
              </w:rPr>
              <w:t>，也是政府</w:t>
            </w:r>
            <w:r>
              <w:rPr>
                <w:rFonts w:ascii="仿宋_GB2312" w:eastAsia="仿宋_GB2312" w:hint="eastAsia"/>
                <w:sz w:val="28"/>
                <w:szCs w:val="28"/>
              </w:rPr>
              <w:t>普惠制</w:t>
            </w:r>
            <w:r w:rsidRPr="00B17C09">
              <w:rPr>
                <w:rFonts w:ascii="仿宋_GB2312" w:eastAsia="仿宋_GB2312" w:hint="eastAsia"/>
                <w:sz w:val="28"/>
                <w:szCs w:val="28"/>
              </w:rPr>
              <w:t>教育</w:t>
            </w:r>
            <w:r>
              <w:rPr>
                <w:rFonts w:ascii="仿宋_GB2312" w:eastAsia="仿宋_GB2312" w:hint="eastAsia"/>
                <w:sz w:val="28"/>
                <w:szCs w:val="28"/>
              </w:rPr>
              <w:t>购买</w:t>
            </w:r>
            <w:r w:rsidRPr="00B17C09">
              <w:rPr>
                <w:rFonts w:ascii="仿宋_GB2312" w:eastAsia="仿宋_GB2312" w:hint="eastAsia"/>
                <w:sz w:val="28"/>
                <w:szCs w:val="28"/>
              </w:rPr>
              <w:t>的对象；第三方是大众化高等教育与现代职业教育的衔接点和转折点</w:t>
            </w:r>
            <w:r>
              <w:rPr>
                <w:rFonts w:ascii="仿宋_GB2312" w:eastAsia="仿宋_GB2312" w:hint="eastAsia"/>
                <w:sz w:val="28"/>
                <w:szCs w:val="28"/>
              </w:rPr>
              <w:t>，是</w:t>
            </w:r>
            <w:r w:rsidRPr="00B17C09">
              <w:rPr>
                <w:rFonts w:ascii="仿宋_GB2312" w:eastAsia="仿宋_GB2312" w:hint="eastAsia"/>
                <w:sz w:val="28"/>
                <w:szCs w:val="28"/>
              </w:rPr>
              <w:t>企业教育</w:t>
            </w:r>
            <w:r>
              <w:rPr>
                <w:rFonts w:ascii="仿宋_GB2312" w:eastAsia="仿宋_GB2312" w:hint="eastAsia"/>
                <w:sz w:val="28"/>
                <w:szCs w:val="28"/>
              </w:rPr>
              <w:t>和高等教育的一部分，</w:t>
            </w:r>
            <w:r w:rsidR="00487E40">
              <w:rPr>
                <w:rFonts w:ascii="仿宋_GB2312" w:eastAsia="仿宋_GB2312" w:hint="eastAsia"/>
                <w:sz w:val="28"/>
                <w:szCs w:val="28"/>
              </w:rPr>
              <w:t>是校企产学融合内涵的发展和实践。</w:t>
            </w:r>
          </w:p>
        </w:tc>
      </w:tr>
      <w:tr w:rsidR="00702241" w:rsidTr="00C83ED0">
        <w:trPr>
          <w:trHeight w:val="1822"/>
        </w:trPr>
        <w:tc>
          <w:tcPr>
            <w:tcW w:w="8522" w:type="dxa"/>
          </w:tcPr>
          <w:p w:rsidR="00702241" w:rsidRDefault="003E7E2B" w:rsidP="000435B7">
            <w:pPr>
              <w:spacing w:line="350" w:lineRule="exact"/>
              <w:rPr>
                <w:rFonts w:ascii="仿宋" w:eastAsia="仿宋" w:hAnsi="仿宋"/>
                <w:sz w:val="28"/>
                <w:szCs w:val="28"/>
              </w:rPr>
            </w:pPr>
            <w:r>
              <w:rPr>
                <w:rFonts w:ascii="仿宋" w:eastAsia="仿宋" w:hAnsi="仿宋" w:hint="eastAsia"/>
                <w:sz w:val="28"/>
                <w:szCs w:val="28"/>
              </w:rPr>
              <w:lastRenderedPageBreak/>
              <w:t>四、</w:t>
            </w:r>
            <w:r w:rsidR="00702241" w:rsidRPr="00006F69">
              <w:rPr>
                <w:rFonts w:ascii="仿宋" w:eastAsia="仿宋" w:hAnsi="仿宋" w:hint="eastAsia"/>
                <w:sz w:val="28"/>
                <w:szCs w:val="28"/>
              </w:rPr>
              <w:t>成果的推广应用效果</w:t>
            </w:r>
          </w:p>
          <w:p w:rsidR="00B933C4" w:rsidRDefault="0069347E" w:rsidP="000435B7">
            <w:pPr>
              <w:spacing w:line="350" w:lineRule="exact"/>
              <w:ind w:firstLineChars="150" w:firstLine="420"/>
              <w:rPr>
                <w:rFonts w:ascii="仿宋_GB2312" w:eastAsia="仿宋_GB2312"/>
                <w:sz w:val="28"/>
                <w:szCs w:val="28"/>
              </w:rPr>
            </w:pPr>
            <w:r>
              <w:rPr>
                <w:rFonts w:ascii="仿宋_GB2312" w:eastAsia="仿宋_GB2312" w:hint="eastAsia"/>
                <w:sz w:val="28"/>
                <w:szCs w:val="28"/>
              </w:rPr>
              <w:t>（1）</w:t>
            </w:r>
            <w:r w:rsidR="00B933C4">
              <w:rPr>
                <w:rFonts w:ascii="仿宋_GB2312" w:eastAsia="仿宋_GB2312" w:hint="eastAsia"/>
                <w:sz w:val="28"/>
                <w:szCs w:val="28"/>
              </w:rPr>
              <w:t>“平台练”规模不断扩大</w:t>
            </w:r>
            <w:r w:rsidR="00B933C4">
              <w:rPr>
                <w:rFonts w:ascii="仿宋_GB2312" w:eastAsia="仿宋_GB2312"/>
                <w:sz w:val="28"/>
                <w:szCs w:val="28"/>
              </w:rPr>
              <w:t xml:space="preserve"> </w:t>
            </w:r>
          </w:p>
          <w:p w:rsidR="00F9411A" w:rsidRPr="00855E0B" w:rsidRDefault="00F9411A" w:rsidP="000435B7">
            <w:pPr>
              <w:spacing w:line="350" w:lineRule="exact"/>
              <w:ind w:firstLineChars="200" w:firstLine="560"/>
              <w:rPr>
                <w:rFonts w:ascii="仿宋_GB2312" w:eastAsia="仿宋_GB2312"/>
                <w:sz w:val="28"/>
                <w:szCs w:val="28"/>
              </w:rPr>
            </w:pPr>
            <w:r>
              <w:rPr>
                <w:rFonts w:ascii="仿宋_GB2312" w:eastAsia="仿宋_GB2312" w:hint="eastAsia"/>
                <w:sz w:val="28"/>
                <w:szCs w:val="28"/>
              </w:rPr>
              <w:t>2014年，</w:t>
            </w:r>
            <w:r w:rsidRPr="00855E0B">
              <w:rPr>
                <w:rFonts w:ascii="仿宋_GB2312" w:eastAsia="仿宋_GB2312" w:hint="eastAsia"/>
                <w:sz w:val="28"/>
                <w:szCs w:val="28"/>
              </w:rPr>
              <w:t>信息管理与信息系统专业</w:t>
            </w:r>
            <w:r>
              <w:rPr>
                <w:rFonts w:ascii="仿宋_GB2312" w:eastAsia="仿宋_GB2312" w:hint="eastAsia"/>
                <w:sz w:val="28"/>
                <w:szCs w:val="28"/>
              </w:rPr>
              <w:t>与</w:t>
            </w:r>
            <w:r w:rsidRPr="00855E0B">
              <w:rPr>
                <w:rFonts w:ascii="仿宋_GB2312" w:eastAsia="仿宋_GB2312" w:hint="eastAsia"/>
                <w:sz w:val="28"/>
                <w:szCs w:val="28"/>
              </w:rPr>
              <w:t>大连文海思创信息技术有限公司</w:t>
            </w:r>
            <w:r>
              <w:rPr>
                <w:rFonts w:ascii="仿宋_GB2312" w:eastAsia="仿宋_GB2312" w:hint="eastAsia"/>
                <w:sz w:val="28"/>
                <w:szCs w:val="28"/>
              </w:rPr>
              <w:t>签订了共建大学生实践教育基地协议。两</w:t>
            </w:r>
            <w:r w:rsidRPr="00855E0B">
              <w:rPr>
                <w:rFonts w:ascii="仿宋_GB2312" w:eastAsia="仿宋_GB2312" w:hint="eastAsia"/>
                <w:sz w:val="28"/>
                <w:szCs w:val="28"/>
              </w:rPr>
              <w:t>年</w:t>
            </w:r>
            <w:r>
              <w:rPr>
                <w:rFonts w:ascii="仿宋_GB2312" w:eastAsia="仿宋_GB2312" w:hint="eastAsia"/>
                <w:sz w:val="28"/>
                <w:szCs w:val="28"/>
              </w:rPr>
              <w:t>来，该企业的技术人员走进“小学期”课堂指导学生的实践教学活动，实现了“四个对接”和“五进五融”；同时，专业教师为该企业教育体系的构建提供了支持，同侪分享合作的</w:t>
            </w:r>
            <w:r w:rsidRPr="00855E0B">
              <w:rPr>
                <w:rFonts w:ascii="仿宋_GB2312" w:eastAsia="仿宋_GB2312" w:hint="eastAsia"/>
                <w:sz w:val="28"/>
                <w:szCs w:val="28"/>
              </w:rPr>
              <w:t>模式获得</w:t>
            </w:r>
            <w:r>
              <w:rPr>
                <w:rFonts w:ascii="仿宋_GB2312" w:eastAsia="仿宋_GB2312" w:hint="eastAsia"/>
                <w:sz w:val="28"/>
                <w:szCs w:val="28"/>
              </w:rPr>
              <w:t>了</w:t>
            </w:r>
            <w:r w:rsidRPr="00855E0B">
              <w:rPr>
                <w:rFonts w:ascii="仿宋_GB2312" w:eastAsia="仿宋_GB2312" w:hint="eastAsia"/>
                <w:sz w:val="28"/>
                <w:szCs w:val="28"/>
              </w:rPr>
              <w:t>企业的认可</w:t>
            </w:r>
            <w:r>
              <w:rPr>
                <w:rFonts w:ascii="仿宋_GB2312" w:eastAsia="仿宋_GB2312" w:hint="eastAsia"/>
                <w:sz w:val="28"/>
                <w:szCs w:val="28"/>
              </w:rPr>
              <w:t>。</w:t>
            </w:r>
            <w:r w:rsidRPr="00855E0B">
              <w:rPr>
                <w:rFonts w:ascii="仿宋_GB2312" w:eastAsia="仿宋_GB2312" w:hint="eastAsia"/>
                <w:sz w:val="28"/>
                <w:szCs w:val="28"/>
              </w:rPr>
              <w:t>2016年</w:t>
            </w:r>
            <w:r>
              <w:rPr>
                <w:rFonts w:ascii="仿宋_GB2312" w:eastAsia="仿宋_GB2312" w:hint="eastAsia"/>
                <w:sz w:val="28"/>
                <w:szCs w:val="28"/>
              </w:rPr>
              <w:t>，又</w:t>
            </w:r>
            <w:r w:rsidRPr="00855E0B">
              <w:rPr>
                <w:rFonts w:ascii="仿宋_GB2312" w:eastAsia="仿宋_GB2312" w:hint="eastAsia"/>
                <w:sz w:val="28"/>
                <w:szCs w:val="28"/>
              </w:rPr>
              <w:t>与北京千</w:t>
            </w:r>
            <w:r>
              <w:rPr>
                <w:rFonts w:ascii="仿宋_GB2312" w:eastAsia="仿宋_GB2312" w:hint="eastAsia"/>
                <w:sz w:val="28"/>
                <w:szCs w:val="28"/>
              </w:rPr>
              <w:t>锋互联</w:t>
            </w:r>
            <w:r w:rsidRPr="00855E0B">
              <w:rPr>
                <w:rFonts w:ascii="仿宋_GB2312" w:eastAsia="仿宋_GB2312" w:hint="eastAsia"/>
                <w:sz w:val="28"/>
                <w:szCs w:val="28"/>
              </w:rPr>
              <w:t>科技有限公司、北京</w:t>
            </w:r>
            <w:r>
              <w:rPr>
                <w:rFonts w:ascii="仿宋_GB2312" w:eastAsia="仿宋_GB2312" w:hint="eastAsia"/>
                <w:sz w:val="28"/>
                <w:szCs w:val="28"/>
              </w:rPr>
              <w:t>育知</w:t>
            </w:r>
            <w:r w:rsidRPr="00855E0B">
              <w:rPr>
                <w:rFonts w:ascii="仿宋_GB2312" w:eastAsia="仿宋_GB2312" w:hint="eastAsia"/>
                <w:sz w:val="28"/>
                <w:szCs w:val="28"/>
              </w:rPr>
              <w:t>同</w:t>
            </w:r>
            <w:r>
              <w:rPr>
                <w:rFonts w:ascii="仿宋_GB2312" w:eastAsia="仿宋_GB2312" w:hint="eastAsia"/>
                <w:sz w:val="28"/>
                <w:szCs w:val="28"/>
              </w:rPr>
              <w:t>创科技有限</w:t>
            </w:r>
            <w:r w:rsidRPr="00855E0B">
              <w:rPr>
                <w:rFonts w:ascii="仿宋_GB2312" w:eastAsia="仿宋_GB2312" w:hint="eastAsia"/>
                <w:sz w:val="28"/>
                <w:szCs w:val="28"/>
              </w:rPr>
              <w:t>公司签订了校企合作协议。</w:t>
            </w:r>
            <w:r>
              <w:rPr>
                <w:rFonts w:ascii="仿宋_GB2312" w:eastAsia="仿宋_GB2312" w:hint="eastAsia"/>
                <w:sz w:val="28"/>
                <w:szCs w:val="28"/>
              </w:rPr>
              <w:t>同</w:t>
            </w:r>
            <w:r w:rsidRPr="00855E0B">
              <w:rPr>
                <w:rFonts w:ascii="仿宋_GB2312" w:eastAsia="仿宋_GB2312" w:hint="eastAsia"/>
                <w:sz w:val="28"/>
                <w:szCs w:val="28"/>
              </w:rPr>
              <w:t>年</w:t>
            </w:r>
            <w:r>
              <w:rPr>
                <w:rFonts w:ascii="仿宋_GB2312" w:eastAsia="仿宋_GB2312" w:hint="eastAsia"/>
                <w:sz w:val="28"/>
                <w:szCs w:val="28"/>
              </w:rPr>
              <w:t>，</w:t>
            </w:r>
            <w:r w:rsidRPr="00855E0B">
              <w:rPr>
                <w:rFonts w:ascii="仿宋_GB2312" w:eastAsia="仿宋_GB2312" w:hint="eastAsia"/>
                <w:sz w:val="28"/>
                <w:szCs w:val="28"/>
              </w:rPr>
              <w:t>中软国际</w:t>
            </w:r>
            <w:r>
              <w:rPr>
                <w:rFonts w:ascii="仿宋_GB2312" w:eastAsia="仿宋_GB2312" w:hint="eastAsia"/>
                <w:sz w:val="28"/>
                <w:szCs w:val="28"/>
              </w:rPr>
              <w:t>（大连）有限公司</w:t>
            </w:r>
            <w:r w:rsidRPr="00855E0B">
              <w:rPr>
                <w:rFonts w:ascii="仿宋_GB2312" w:eastAsia="仿宋_GB2312" w:hint="eastAsia"/>
                <w:sz w:val="28"/>
                <w:szCs w:val="28"/>
              </w:rPr>
              <w:t>、</w:t>
            </w:r>
            <w:r w:rsidRPr="002A2718">
              <w:rPr>
                <w:rFonts w:ascii="仿宋_GB2312" w:eastAsia="仿宋_GB2312"/>
                <w:sz w:val="28"/>
                <w:szCs w:val="28"/>
              </w:rPr>
              <w:t>东软</w:t>
            </w:r>
            <w:proofErr w:type="gramStart"/>
            <w:r w:rsidRPr="002A2718">
              <w:rPr>
                <w:rFonts w:ascii="仿宋_GB2312" w:eastAsia="仿宋_GB2312"/>
                <w:sz w:val="28"/>
                <w:szCs w:val="28"/>
              </w:rPr>
              <w:t>睿道教育</w:t>
            </w:r>
            <w:proofErr w:type="gramEnd"/>
            <w:r w:rsidRPr="002A2718">
              <w:rPr>
                <w:rFonts w:ascii="仿宋_GB2312" w:eastAsia="仿宋_GB2312"/>
                <w:sz w:val="28"/>
                <w:szCs w:val="28"/>
              </w:rPr>
              <w:t>信息技术有限公司</w:t>
            </w:r>
            <w:r w:rsidRPr="00855E0B">
              <w:rPr>
                <w:rFonts w:ascii="仿宋_GB2312" w:eastAsia="仿宋_GB2312" w:hint="eastAsia"/>
                <w:sz w:val="28"/>
                <w:szCs w:val="28"/>
              </w:rPr>
              <w:t>、北京千</w:t>
            </w:r>
            <w:r>
              <w:rPr>
                <w:rFonts w:ascii="仿宋_GB2312" w:eastAsia="仿宋_GB2312" w:hint="eastAsia"/>
                <w:sz w:val="28"/>
                <w:szCs w:val="28"/>
              </w:rPr>
              <w:t>锋互联</w:t>
            </w:r>
            <w:r w:rsidRPr="00855E0B">
              <w:rPr>
                <w:rFonts w:ascii="仿宋_GB2312" w:eastAsia="仿宋_GB2312" w:hint="eastAsia"/>
                <w:sz w:val="28"/>
                <w:szCs w:val="28"/>
              </w:rPr>
              <w:t>科技有限公司</w:t>
            </w:r>
            <w:r>
              <w:rPr>
                <w:rFonts w:ascii="仿宋_GB2312" w:eastAsia="仿宋_GB2312" w:hint="eastAsia"/>
                <w:sz w:val="28"/>
                <w:szCs w:val="28"/>
              </w:rPr>
              <w:t>又加入其中</w:t>
            </w:r>
            <w:r w:rsidRPr="00855E0B">
              <w:rPr>
                <w:rFonts w:ascii="仿宋_GB2312" w:eastAsia="仿宋_GB2312" w:hint="eastAsia"/>
                <w:sz w:val="28"/>
                <w:szCs w:val="28"/>
              </w:rPr>
              <w:t>。</w:t>
            </w:r>
          </w:p>
          <w:p w:rsidR="00B933C4" w:rsidRDefault="0069347E" w:rsidP="000435B7">
            <w:pPr>
              <w:spacing w:line="350" w:lineRule="exact"/>
              <w:ind w:firstLineChars="150" w:firstLine="420"/>
              <w:rPr>
                <w:rFonts w:ascii="仿宋_GB2312" w:eastAsia="仿宋_GB2312"/>
                <w:sz w:val="28"/>
                <w:szCs w:val="28"/>
              </w:rPr>
            </w:pPr>
            <w:r w:rsidRPr="00855E0B">
              <w:rPr>
                <w:rFonts w:ascii="仿宋_GB2312" w:eastAsia="仿宋_GB2312" w:hint="eastAsia"/>
                <w:sz w:val="28"/>
                <w:szCs w:val="28"/>
              </w:rPr>
              <w:t>（2）</w:t>
            </w:r>
            <w:r w:rsidR="00B933C4" w:rsidRPr="00855E0B">
              <w:rPr>
                <w:rFonts w:ascii="仿宋_GB2312" w:eastAsia="仿宋_GB2312" w:hint="eastAsia"/>
                <w:sz w:val="28"/>
                <w:szCs w:val="28"/>
              </w:rPr>
              <w:t>“</w:t>
            </w:r>
            <w:r w:rsidR="00B933C4">
              <w:rPr>
                <w:rFonts w:ascii="仿宋_GB2312" w:eastAsia="仿宋_GB2312" w:hint="eastAsia"/>
                <w:sz w:val="28"/>
                <w:szCs w:val="28"/>
              </w:rPr>
              <w:t>三元共育</w:t>
            </w:r>
            <w:r w:rsidR="00B933C4" w:rsidRPr="00855E0B">
              <w:rPr>
                <w:rFonts w:ascii="仿宋_GB2312" w:eastAsia="仿宋_GB2312" w:hint="eastAsia"/>
                <w:sz w:val="28"/>
                <w:szCs w:val="28"/>
              </w:rPr>
              <w:t>”</w:t>
            </w:r>
            <w:r w:rsidR="00B933C4">
              <w:rPr>
                <w:rFonts w:ascii="仿宋_GB2312" w:eastAsia="仿宋_GB2312" w:hint="eastAsia"/>
                <w:sz w:val="28"/>
                <w:szCs w:val="28"/>
              </w:rPr>
              <w:t>成效显著</w:t>
            </w:r>
          </w:p>
          <w:p w:rsidR="00F9411A" w:rsidRDefault="00F9411A" w:rsidP="000435B7">
            <w:pPr>
              <w:spacing w:line="350" w:lineRule="exact"/>
              <w:ind w:firstLineChars="200" w:firstLine="560"/>
              <w:rPr>
                <w:rFonts w:ascii="仿宋_GB2312" w:eastAsia="仿宋_GB2312"/>
                <w:sz w:val="28"/>
                <w:szCs w:val="28"/>
              </w:rPr>
            </w:pPr>
            <w:r>
              <w:rPr>
                <w:rFonts w:ascii="仿宋_GB2312" w:eastAsia="仿宋_GB2312" w:hint="eastAsia"/>
                <w:sz w:val="28"/>
                <w:szCs w:val="28"/>
              </w:rPr>
              <w:t>2015年，</w:t>
            </w:r>
            <w:r w:rsidRPr="00855E0B">
              <w:rPr>
                <w:rFonts w:ascii="仿宋_GB2312" w:eastAsia="仿宋_GB2312" w:hint="eastAsia"/>
                <w:sz w:val="28"/>
                <w:szCs w:val="28"/>
              </w:rPr>
              <w:t>信息管理与信息系统专业</w:t>
            </w:r>
            <w:r>
              <w:rPr>
                <w:rFonts w:ascii="仿宋_GB2312" w:eastAsia="仿宋_GB2312" w:hint="eastAsia"/>
                <w:sz w:val="28"/>
                <w:szCs w:val="28"/>
              </w:rPr>
              <w:t>与</w:t>
            </w:r>
            <w:r w:rsidRPr="00855E0B">
              <w:rPr>
                <w:rFonts w:ascii="仿宋_GB2312" w:eastAsia="仿宋_GB2312" w:hint="eastAsia"/>
                <w:sz w:val="28"/>
                <w:szCs w:val="28"/>
              </w:rPr>
              <w:t>大连文海思创</w:t>
            </w:r>
            <w:r>
              <w:rPr>
                <w:rFonts w:ascii="仿宋_GB2312" w:eastAsia="仿宋_GB2312" w:hint="eastAsia"/>
                <w:sz w:val="28"/>
                <w:szCs w:val="28"/>
              </w:rPr>
              <w:t>、北京</w:t>
            </w:r>
            <w:proofErr w:type="gramStart"/>
            <w:r>
              <w:rPr>
                <w:rFonts w:ascii="仿宋_GB2312" w:eastAsia="仿宋_GB2312" w:hint="eastAsia"/>
                <w:sz w:val="28"/>
                <w:szCs w:val="28"/>
              </w:rPr>
              <w:t>尚观科技</w:t>
            </w:r>
            <w:proofErr w:type="gramEnd"/>
            <w:r>
              <w:rPr>
                <w:rFonts w:ascii="仿宋_GB2312" w:eastAsia="仿宋_GB2312" w:hint="eastAsia"/>
                <w:sz w:val="28"/>
                <w:szCs w:val="28"/>
              </w:rPr>
              <w:t>等企业通过校企同侪分享理念的应用型人才培养模式指导2012级学生的专业实践258人次。同年9月份，从该专业中</w:t>
            </w:r>
            <w:r w:rsidRPr="00855E0B">
              <w:rPr>
                <w:rFonts w:ascii="仿宋_GB2312" w:eastAsia="仿宋_GB2312" w:hint="eastAsia"/>
                <w:sz w:val="28"/>
                <w:szCs w:val="28"/>
              </w:rPr>
              <w:t>选派</w:t>
            </w:r>
            <w:r>
              <w:rPr>
                <w:rFonts w:ascii="仿宋_GB2312" w:eastAsia="仿宋_GB2312" w:hint="eastAsia"/>
                <w:sz w:val="28"/>
                <w:szCs w:val="28"/>
              </w:rPr>
              <w:t>的</w:t>
            </w:r>
            <w:r w:rsidRPr="00855E0B">
              <w:rPr>
                <w:rFonts w:ascii="仿宋_GB2312" w:eastAsia="仿宋_GB2312" w:hint="eastAsia"/>
                <w:sz w:val="28"/>
                <w:szCs w:val="28"/>
              </w:rPr>
              <w:t>10名学生到</w:t>
            </w:r>
            <w:r>
              <w:rPr>
                <w:rFonts w:ascii="仿宋_GB2312" w:eastAsia="仿宋_GB2312" w:hint="eastAsia"/>
                <w:sz w:val="28"/>
                <w:szCs w:val="28"/>
              </w:rPr>
              <w:t>辽宁省“互联网+”校外大学生实践教育基地</w:t>
            </w:r>
            <w:r w:rsidRPr="00855E0B">
              <w:rPr>
                <w:rFonts w:ascii="仿宋_GB2312" w:eastAsia="仿宋_GB2312" w:hint="eastAsia"/>
                <w:sz w:val="28"/>
                <w:szCs w:val="28"/>
              </w:rPr>
              <w:t>进行了</w:t>
            </w:r>
            <w:r>
              <w:rPr>
                <w:rFonts w:ascii="仿宋_GB2312" w:eastAsia="仿宋_GB2312" w:hint="eastAsia"/>
                <w:sz w:val="28"/>
                <w:szCs w:val="28"/>
              </w:rPr>
              <w:t>仿真训练</w:t>
            </w:r>
            <w:r w:rsidRPr="00855E0B">
              <w:rPr>
                <w:rFonts w:ascii="仿宋_GB2312" w:eastAsia="仿宋_GB2312" w:hint="eastAsia"/>
                <w:sz w:val="28"/>
                <w:szCs w:val="28"/>
              </w:rPr>
              <w:t>，</w:t>
            </w:r>
            <w:r>
              <w:rPr>
                <w:rFonts w:ascii="仿宋_GB2312" w:eastAsia="仿宋_GB2312" w:hint="eastAsia"/>
                <w:sz w:val="28"/>
                <w:szCs w:val="28"/>
              </w:rPr>
              <w:t>合格后都被安排到合作企业中就业，使专业就业率和就业质量大大提高</w:t>
            </w:r>
            <w:r w:rsidRPr="00855E0B">
              <w:rPr>
                <w:rFonts w:ascii="仿宋_GB2312" w:eastAsia="仿宋_GB2312" w:hint="eastAsia"/>
                <w:sz w:val="28"/>
                <w:szCs w:val="28"/>
              </w:rPr>
              <w:t>。2016年，</w:t>
            </w:r>
            <w:r>
              <w:rPr>
                <w:rFonts w:ascii="仿宋_GB2312" w:eastAsia="仿宋_GB2312" w:hint="eastAsia"/>
                <w:sz w:val="28"/>
                <w:szCs w:val="28"/>
              </w:rPr>
              <w:t>有四家企业先后指导2013级学生实践552人次，有12名学生到不同企业进行培训和顶岗实习。校企合作指导国家级“大创”项目2项，省级4项；指导“中国大学生计算机设计大赛”获二、三等奖6项。</w:t>
            </w:r>
          </w:p>
          <w:p w:rsidR="0069347E" w:rsidRPr="00855E0B" w:rsidRDefault="0069347E" w:rsidP="000435B7">
            <w:pPr>
              <w:spacing w:line="350" w:lineRule="exact"/>
              <w:ind w:firstLineChars="150" w:firstLine="420"/>
              <w:rPr>
                <w:rFonts w:ascii="仿宋_GB2312" w:eastAsia="仿宋_GB2312"/>
                <w:sz w:val="28"/>
                <w:szCs w:val="28"/>
              </w:rPr>
            </w:pPr>
            <w:r w:rsidRPr="00855E0B">
              <w:rPr>
                <w:rFonts w:ascii="仿宋_GB2312" w:eastAsia="仿宋_GB2312" w:hint="eastAsia"/>
                <w:sz w:val="28"/>
                <w:szCs w:val="28"/>
              </w:rPr>
              <w:t>（</w:t>
            </w:r>
            <w:r>
              <w:rPr>
                <w:rFonts w:ascii="仿宋_GB2312" w:eastAsia="仿宋_GB2312" w:hint="eastAsia"/>
                <w:sz w:val="28"/>
                <w:szCs w:val="28"/>
              </w:rPr>
              <w:t>3</w:t>
            </w:r>
            <w:r w:rsidRPr="00855E0B">
              <w:rPr>
                <w:rFonts w:ascii="仿宋_GB2312" w:eastAsia="仿宋_GB2312" w:hint="eastAsia"/>
                <w:sz w:val="28"/>
                <w:szCs w:val="28"/>
              </w:rPr>
              <w:t>）解决了实践教育资源不足的</w:t>
            </w:r>
            <w:r w:rsidR="002A48FE">
              <w:rPr>
                <w:rFonts w:ascii="仿宋_GB2312" w:eastAsia="仿宋_GB2312" w:hint="eastAsia"/>
                <w:sz w:val="28"/>
                <w:szCs w:val="28"/>
              </w:rPr>
              <w:t>问题</w:t>
            </w:r>
          </w:p>
          <w:p w:rsidR="001E1FAE" w:rsidRDefault="001E1FAE" w:rsidP="000435B7">
            <w:pPr>
              <w:spacing w:line="350" w:lineRule="exact"/>
              <w:ind w:firstLineChars="200" w:firstLine="560"/>
              <w:rPr>
                <w:rFonts w:ascii="仿宋_GB2312" w:eastAsia="仿宋_GB2312"/>
                <w:sz w:val="28"/>
                <w:szCs w:val="28"/>
              </w:rPr>
            </w:pPr>
            <w:r>
              <w:rPr>
                <w:rFonts w:ascii="仿宋_GB2312" w:eastAsia="仿宋_GB2312" w:hint="eastAsia"/>
                <w:sz w:val="28"/>
                <w:szCs w:val="28"/>
              </w:rPr>
              <w:t>本成果解决了专业</w:t>
            </w:r>
            <w:r w:rsidRPr="00855E0B">
              <w:rPr>
                <w:rFonts w:ascii="仿宋_GB2312" w:eastAsia="仿宋_GB2312" w:hint="eastAsia"/>
                <w:sz w:val="28"/>
                <w:szCs w:val="28"/>
              </w:rPr>
              <w:t>师资、设备（软件）、技术与项目</w:t>
            </w:r>
            <w:r>
              <w:rPr>
                <w:rFonts w:ascii="仿宋_GB2312" w:eastAsia="仿宋_GB2312" w:hint="eastAsia"/>
                <w:sz w:val="28"/>
                <w:szCs w:val="28"/>
              </w:rPr>
              <w:t>等实践教育资源不足的问题</w:t>
            </w:r>
            <w:r w:rsidRPr="00855E0B">
              <w:rPr>
                <w:rFonts w:ascii="仿宋_GB2312" w:eastAsia="仿宋_GB2312" w:hint="eastAsia"/>
                <w:sz w:val="28"/>
                <w:szCs w:val="28"/>
              </w:rPr>
              <w:t>。</w:t>
            </w:r>
            <w:r>
              <w:rPr>
                <w:rFonts w:ascii="仿宋_GB2312" w:eastAsia="仿宋_GB2312" w:hint="eastAsia"/>
                <w:sz w:val="28"/>
                <w:szCs w:val="28"/>
              </w:rPr>
              <w:t>聘请企业技术人员为兼职</w:t>
            </w:r>
            <w:r w:rsidRPr="00855E0B">
              <w:rPr>
                <w:rFonts w:ascii="仿宋_GB2312" w:eastAsia="仿宋_GB2312" w:hint="eastAsia"/>
                <w:sz w:val="28"/>
                <w:szCs w:val="28"/>
              </w:rPr>
              <w:t>教师</w:t>
            </w:r>
            <w:r>
              <w:rPr>
                <w:rFonts w:ascii="仿宋_GB2312" w:eastAsia="仿宋_GB2312" w:hint="eastAsia"/>
                <w:sz w:val="28"/>
                <w:szCs w:val="28"/>
              </w:rPr>
              <w:t>，确保了教学团队专业技术与实践经验的与时俱进。实践过程采用企业的真实项目，应用了企业的管理模式，确保了专业教育与企业需求的一致性。企业提供了最新的设备和技术，应用了主流软件工程开发理念，解决了专业实践教育资源与产业结构调整升级的同步问题。</w:t>
            </w:r>
          </w:p>
          <w:p w:rsidR="0069347E" w:rsidRDefault="0069347E" w:rsidP="000435B7">
            <w:pPr>
              <w:spacing w:line="350" w:lineRule="exact"/>
              <w:ind w:firstLineChars="150" w:firstLine="420"/>
              <w:rPr>
                <w:rFonts w:ascii="仿宋_GB2312" w:eastAsia="仿宋_GB2312"/>
                <w:sz w:val="28"/>
                <w:szCs w:val="28"/>
              </w:rPr>
            </w:pPr>
            <w:r w:rsidRPr="00855E0B">
              <w:rPr>
                <w:rFonts w:ascii="仿宋_GB2312" w:eastAsia="仿宋_GB2312" w:hint="eastAsia"/>
                <w:sz w:val="28"/>
                <w:szCs w:val="28"/>
              </w:rPr>
              <w:t>（</w:t>
            </w:r>
            <w:r>
              <w:rPr>
                <w:rFonts w:ascii="仿宋_GB2312" w:eastAsia="仿宋_GB2312" w:hint="eastAsia"/>
                <w:sz w:val="28"/>
                <w:szCs w:val="28"/>
              </w:rPr>
              <w:t>4</w:t>
            </w:r>
            <w:r w:rsidRPr="00855E0B">
              <w:rPr>
                <w:rFonts w:ascii="仿宋_GB2312" w:eastAsia="仿宋_GB2312" w:hint="eastAsia"/>
                <w:sz w:val="28"/>
                <w:szCs w:val="28"/>
              </w:rPr>
              <w:t>）获批</w:t>
            </w:r>
            <w:r w:rsidR="00910852">
              <w:rPr>
                <w:rFonts w:ascii="仿宋_GB2312" w:eastAsia="仿宋_GB2312" w:hint="eastAsia"/>
                <w:sz w:val="28"/>
                <w:szCs w:val="28"/>
              </w:rPr>
              <w:t>“</w:t>
            </w:r>
            <w:r w:rsidRPr="00855E0B">
              <w:rPr>
                <w:rFonts w:ascii="仿宋_GB2312" w:eastAsia="仿宋_GB2312" w:hint="eastAsia"/>
                <w:sz w:val="28"/>
                <w:szCs w:val="28"/>
              </w:rPr>
              <w:t>辽宁省大学生校外实践教育基地</w:t>
            </w:r>
            <w:r w:rsidR="00910852">
              <w:rPr>
                <w:rFonts w:ascii="仿宋_GB2312" w:eastAsia="仿宋_GB2312" w:hint="eastAsia"/>
                <w:sz w:val="28"/>
                <w:szCs w:val="28"/>
              </w:rPr>
              <w:t>”</w:t>
            </w:r>
          </w:p>
          <w:p w:rsidR="003E7E2B" w:rsidRDefault="003B23FE" w:rsidP="002C1227">
            <w:pPr>
              <w:spacing w:line="350" w:lineRule="exact"/>
              <w:ind w:firstLineChars="200" w:firstLine="560"/>
              <w:rPr>
                <w:rFonts w:ascii="楷体" w:eastAsia="楷体" w:hAnsi="楷体"/>
                <w:b/>
                <w:sz w:val="36"/>
                <w:szCs w:val="36"/>
              </w:rPr>
            </w:pPr>
            <w:r>
              <w:rPr>
                <w:rFonts w:ascii="仿宋_GB2312" w:eastAsia="仿宋_GB2312" w:hint="eastAsia"/>
                <w:sz w:val="28"/>
                <w:szCs w:val="28"/>
              </w:rPr>
              <w:t>2016年1月，在本成果的支持下校企联合申报并获批“</w:t>
            </w:r>
            <w:r w:rsidRPr="00B763B1">
              <w:rPr>
                <w:rFonts w:ascii="仿宋_GB2312" w:eastAsia="仿宋_GB2312" w:hint="eastAsia"/>
                <w:sz w:val="28"/>
                <w:szCs w:val="28"/>
              </w:rPr>
              <w:t>辽宁对</w:t>
            </w:r>
            <w:r w:rsidRPr="00B763B1">
              <w:rPr>
                <w:rFonts w:ascii="仿宋_GB2312" w:eastAsia="仿宋_GB2312" w:hint="eastAsia"/>
                <w:sz w:val="28"/>
                <w:szCs w:val="28"/>
              </w:rPr>
              <w:lastRenderedPageBreak/>
              <w:t>外经贸学院</w:t>
            </w:r>
            <w:r w:rsidRPr="00B763B1">
              <w:rPr>
                <w:rFonts w:ascii="仿宋_GB2312" w:eastAsia="仿宋_GB2312"/>
                <w:sz w:val="28"/>
                <w:szCs w:val="28"/>
              </w:rPr>
              <w:t>—</w:t>
            </w:r>
            <w:r w:rsidRPr="00B763B1">
              <w:rPr>
                <w:rFonts w:ascii="仿宋_GB2312" w:eastAsia="仿宋_GB2312" w:hint="eastAsia"/>
                <w:sz w:val="28"/>
                <w:szCs w:val="28"/>
              </w:rPr>
              <w:t>大连文海思创信息技术有限公司</w:t>
            </w:r>
            <w:r>
              <w:rPr>
                <w:rFonts w:ascii="仿宋_GB2312" w:eastAsia="仿宋_GB2312" w:hint="eastAsia"/>
                <w:sz w:val="28"/>
                <w:szCs w:val="28"/>
              </w:rPr>
              <w:t>‘</w:t>
            </w:r>
            <w:r w:rsidRPr="00B763B1">
              <w:rPr>
                <w:rFonts w:ascii="仿宋_GB2312" w:eastAsia="仿宋_GB2312" w:hint="eastAsia"/>
                <w:sz w:val="28"/>
                <w:szCs w:val="28"/>
              </w:rPr>
              <w:t>互联网+</w:t>
            </w:r>
            <w:r>
              <w:rPr>
                <w:rFonts w:ascii="仿宋_GB2312" w:eastAsia="仿宋_GB2312" w:hint="eastAsia"/>
                <w:sz w:val="28"/>
                <w:szCs w:val="28"/>
              </w:rPr>
              <w:t>’</w:t>
            </w:r>
            <w:r w:rsidRPr="00B763B1">
              <w:rPr>
                <w:rFonts w:ascii="仿宋_GB2312" w:eastAsia="仿宋_GB2312" w:hint="eastAsia"/>
                <w:sz w:val="28"/>
                <w:szCs w:val="28"/>
              </w:rPr>
              <w:t>实践教育基地</w:t>
            </w:r>
            <w:r>
              <w:rPr>
                <w:rFonts w:ascii="仿宋_GB2312" w:eastAsia="仿宋_GB2312" w:hint="eastAsia"/>
                <w:sz w:val="28"/>
                <w:szCs w:val="28"/>
              </w:rPr>
              <w:t>”。</w:t>
            </w:r>
            <w:r w:rsidRPr="00B96307">
              <w:rPr>
                <w:rFonts w:ascii="仿宋_GB2312" w:eastAsia="仿宋_GB2312" w:hint="eastAsia"/>
                <w:sz w:val="28"/>
                <w:szCs w:val="28"/>
              </w:rPr>
              <w:t>通过企业的全面参与优化</w:t>
            </w:r>
            <w:r>
              <w:rPr>
                <w:rFonts w:ascii="仿宋_GB2312" w:eastAsia="仿宋_GB2312" w:hint="eastAsia"/>
                <w:sz w:val="28"/>
                <w:szCs w:val="28"/>
              </w:rPr>
              <w:t>了2016级信息管理与信息系统专业的人才培养方案，健全和完善了“互联网+”技术</w:t>
            </w:r>
            <w:r w:rsidRPr="00B96307">
              <w:rPr>
                <w:rFonts w:ascii="仿宋_GB2312" w:eastAsia="仿宋_GB2312" w:hint="eastAsia"/>
                <w:sz w:val="28"/>
                <w:szCs w:val="28"/>
              </w:rPr>
              <w:t>实践课程体系</w:t>
            </w:r>
            <w:r w:rsidR="002C1227">
              <w:rPr>
                <w:rFonts w:ascii="仿宋_GB2312" w:eastAsia="仿宋_GB2312" w:hint="eastAsia"/>
                <w:sz w:val="28"/>
                <w:szCs w:val="28"/>
              </w:rPr>
              <w:t>，使专业建设更加“接地气”；</w:t>
            </w:r>
            <w:r w:rsidRPr="00B96307">
              <w:rPr>
                <w:rFonts w:ascii="仿宋_GB2312" w:eastAsia="仿宋_GB2312" w:hint="eastAsia"/>
                <w:sz w:val="28"/>
                <w:szCs w:val="28"/>
              </w:rPr>
              <w:t>根据“互联网+”技术与业务开展的需求</w:t>
            </w:r>
            <w:r>
              <w:rPr>
                <w:rFonts w:ascii="仿宋_GB2312" w:eastAsia="仿宋_GB2312" w:hint="eastAsia"/>
                <w:sz w:val="28"/>
                <w:szCs w:val="28"/>
              </w:rPr>
              <w:t>制订了基地管理制度</w:t>
            </w:r>
            <w:r w:rsidRPr="00B96307">
              <w:rPr>
                <w:rFonts w:ascii="仿宋_GB2312" w:eastAsia="仿宋_GB2312" w:hint="eastAsia"/>
                <w:sz w:val="28"/>
                <w:szCs w:val="28"/>
              </w:rPr>
              <w:t>，</w:t>
            </w:r>
            <w:r>
              <w:rPr>
                <w:rFonts w:ascii="仿宋_GB2312" w:eastAsia="仿宋_GB2312" w:hint="eastAsia"/>
                <w:sz w:val="28"/>
                <w:szCs w:val="28"/>
              </w:rPr>
              <w:t>吸收其它企业加入了该基地；</w:t>
            </w:r>
            <w:r w:rsidRPr="00B96307">
              <w:rPr>
                <w:rFonts w:ascii="仿宋_GB2312" w:eastAsia="仿宋_GB2312" w:hint="eastAsia"/>
                <w:sz w:val="28"/>
                <w:szCs w:val="28"/>
              </w:rPr>
              <w:t>通过</w:t>
            </w:r>
            <w:r>
              <w:rPr>
                <w:rFonts w:ascii="仿宋_GB2312" w:eastAsia="仿宋_GB2312" w:hint="eastAsia"/>
                <w:sz w:val="28"/>
                <w:szCs w:val="28"/>
              </w:rPr>
              <w:t>“小学期”</w:t>
            </w:r>
            <w:r w:rsidRPr="00B96307">
              <w:rPr>
                <w:rFonts w:ascii="仿宋_GB2312" w:eastAsia="仿宋_GB2312" w:hint="eastAsia"/>
                <w:sz w:val="28"/>
                <w:szCs w:val="28"/>
              </w:rPr>
              <w:t>平台上职业角色的扮演弥合</w:t>
            </w:r>
            <w:r>
              <w:rPr>
                <w:rFonts w:ascii="仿宋_GB2312" w:eastAsia="仿宋_GB2312" w:hint="eastAsia"/>
                <w:sz w:val="28"/>
                <w:szCs w:val="28"/>
              </w:rPr>
              <w:t>了</w:t>
            </w:r>
            <w:r w:rsidRPr="00B96307">
              <w:rPr>
                <w:rFonts w:ascii="仿宋_GB2312" w:eastAsia="仿宋_GB2312" w:hint="eastAsia"/>
                <w:sz w:val="28"/>
                <w:szCs w:val="28"/>
              </w:rPr>
              <w:t>学生专业技能与企业生产需求“接口”的差异，培养</w:t>
            </w:r>
            <w:r>
              <w:rPr>
                <w:rFonts w:ascii="仿宋_GB2312" w:eastAsia="仿宋_GB2312" w:hint="eastAsia"/>
                <w:sz w:val="28"/>
                <w:szCs w:val="28"/>
              </w:rPr>
              <w:t>了</w:t>
            </w:r>
            <w:r w:rsidRPr="00B96307">
              <w:rPr>
                <w:rFonts w:ascii="仿宋_GB2312" w:eastAsia="仿宋_GB2312" w:hint="eastAsia"/>
                <w:sz w:val="28"/>
                <w:szCs w:val="28"/>
              </w:rPr>
              <w:t>创业创新意识，促进</w:t>
            </w:r>
            <w:r>
              <w:rPr>
                <w:rFonts w:ascii="仿宋_GB2312" w:eastAsia="仿宋_GB2312" w:hint="eastAsia"/>
                <w:sz w:val="28"/>
                <w:szCs w:val="28"/>
              </w:rPr>
              <w:t>了</w:t>
            </w:r>
            <w:r w:rsidRPr="00B96307">
              <w:rPr>
                <w:rFonts w:ascii="仿宋_GB2312" w:eastAsia="仿宋_GB2312" w:hint="eastAsia"/>
                <w:sz w:val="28"/>
                <w:szCs w:val="28"/>
              </w:rPr>
              <w:t>学生未来职业的可持续发展。</w:t>
            </w:r>
            <w:r>
              <w:rPr>
                <w:rFonts w:ascii="仿宋_GB2312" w:eastAsia="仿宋_GB2312" w:hint="eastAsia"/>
                <w:sz w:val="28"/>
                <w:szCs w:val="28"/>
              </w:rPr>
              <w:t>2016年5月，校企共同加入了</w:t>
            </w:r>
            <w:r w:rsidRPr="002F3E64">
              <w:rPr>
                <w:rFonts w:ascii="仿宋_GB2312" w:eastAsia="仿宋_GB2312" w:hint="eastAsia"/>
                <w:sz w:val="28"/>
                <w:szCs w:val="28"/>
              </w:rPr>
              <w:t>“中国服务外包产教联盟”</w:t>
            </w:r>
            <w:r>
              <w:rPr>
                <w:rFonts w:ascii="仿宋_GB2312" w:eastAsia="仿宋_GB2312" w:hint="eastAsia"/>
                <w:sz w:val="28"/>
                <w:szCs w:val="28"/>
              </w:rPr>
              <w:t>，为</w:t>
            </w:r>
            <w:r w:rsidRPr="002F3E64">
              <w:rPr>
                <w:rFonts w:ascii="仿宋_GB2312" w:eastAsia="仿宋_GB2312" w:hint="eastAsia"/>
                <w:sz w:val="28"/>
                <w:szCs w:val="28"/>
              </w:rPr>
              <w:t>实现</w:t>
            </w:r>
            <w:r>
              <w:rPr>
                <w:rFonts w:ascii="仿宋_GB2312" w:eastAsia="仿宋_GB2312" w:hint="eastAsia"/>
                <w:sz w:val="28"/>
                <w:szCs w:val="28"/>
              </w:rPr>
              <w:t>校企</w:t>
            </w:r>
            <w:r w:rsidRPr="002F3E64">
              <w:rPr>
                <w:rFonts w:ascii="仿宋_GB2312" w:eastAsia="仿宋_GB2312" w:hint="eastAsia"/>
                <w:sz w:val="28"/>
                <w:szCs w:val="28"/>
              </w:rPr>
              <w:t>产学</w:t>
            </w:r>
            <w:r>
              <w:rPr>
                <w:rFonts w:ascii="仿宋_GB2312" w:eastAsia="仿宋_GB2312" w:hint="eastAsia"/>
                <w:sz w:val="28"/>
                <w:szCs w:val="28"/>
              </w:rPr>
              <w:t>的</w:t>
            </w:r>
            <w:r w:rsidRPr="002F3E64">
              <w:rPr>
                <w:rFonts w:ascii="仿宋_GB2312" w:eastAsia="仿宋_GB2312" w:hint="eastAsia"/>
                <w:sz w:val="28"/>
                <w:szCs w:val="28"/>
              </w:rPr>
              <w:t>深度融合</w:t>
            </w:r>
            <w:r>
              <w:rPr>
                <w:rFonts w:ascii="仿宋_GB2312" w:eastAsia="仿宋_GB2312" w:hint="eastAsia"/>
                <w:sz w:val="28"/>
                <w:szCs w:val="28"/>
              </w:rPr>
              <w:t>奠定了基础</w:t>
            </w:r>
            <w:r w:rsidR="005A21C8">
              <w:rPr>
                <w:rFonts w:ascii="仿宋_GB2312" w:eastAsia="仿宋_GB2312" w:hint="eastAsia"/>
                <w:sz w:val="28"/>
                <w:szCs w:val="28"/>
              </w:rPr>
              <w:t>，使专业的主体性更加突出</w:t>
            </w:r>
            <w:r>
              <w:rPr>
                <w:rFonts w:ascii="仿宋_GB2312" w:eastAsia="仿宋_GB2312" w:hint="eastAsia"/>
                <w:sz w:val="28"/>
                <w:szCs w:val="28"/>
              </w:rPr>
              <w:t>。</w:t>
            </w:r>
          </w:p>
        </w:tc>
      </w:tr>
      <w:tr w:rsidR="00702241" w:rsidTr="00FE3EE6">
        <w:trPr>
          <w:trHeight w:val="274"/>
        </w:trPr>
        <w:tc>
          <w:tcPr>
            <w:tcW w:w="8522" w:type="dxa"/>
          </w:tcPr>
          <w:p w:rsidR="00702241" w:rsidRDefault="003E7E2B" w:rsidP="000435B7">
            <w:pPr>
              <w:spacing w:line="350" w:lineRule="exact"/>
              <w:rPr>
                <w:rFonts w:ascii="仿宋" w:eastAsia="仿宋" w:hAnsi="仿宋"/>
                <w:sz w:val="28"/>
                <w:szCs w:val="28"/>
              </w:rPr>
            </w:pPr>
            <w:r>
              <w:rPr>
                <w:rFonts w:ascii="仿宋" w:eastAsia="仿宋" w:hAnsi="仿宋" w:hint="eastAsia"/>
                <w:sz w:val="28"/>
                <w:szCs w:val="28"/>
              </w:rPr>
              <w:lastRenderedPageBreak/>
              <w:t>五、</w:t>
            </w:r>
            <w:r w:rsidR="00702241" w:rsidRPr="00702241">
              <w:rPr>
                <w:rFonts w:ascii="仿宋" w:eastAsia="仿宋" w:hAnsi="仿宋" w:hint="eastAsia"/>
                <w:sz w:val="28"/>
                <w:szCs w:val="28"/>
              </w:rPr>
              <w:t>其他</w:t>
            </w:r>
          </w:p>
          <w:p w:rsidR="00BB0880" w:rsidRDefault="00BB0880" w:rsidP="000435B7">
            <w:pPr>
              <w:spacing w:line="350" w:lineRule="exact"/>
              <w:ind w:firstLineChars="200" w:firstLine="560"/>
              <w:rPr>
                <w:rFonts w:ascii="仿宋_GB2312" w:eastAsia="仿宋_GB2312"/>
                <w:sz w:val="28"/>
                <w:szCs w:val="28"/>
              </w:rPr>
            </w:pPr>
            <w:r>
              <w:rPr>
                <w:rFonts w:ascii="仿宋_GB2312" w:eastAsia="仿宋_GB2312" w:hint="eastAsia"/>
                <w:sz w:val="28"/>
                <w:szCs w:val="28"/>
              </w:rPr>
              <w:t>1</w:t>
            </w:r>
            <w:r w:rsidR="00C25243">
              <w:rPr>
                <w:rFonts w:ascii="仿宋_GB2312" w:eastAsia="仿宋_GB2312" w:hint="eastAsia"/>
                <w:sz w:val="28"/>
                <w:szCs w:val="28"/>
              </w:rPr>
              <w:t>．</w:t>
            </w:r>
            <w:r>
              <w:rPr>
                <w:rFonts w:ascii="仿宋_GB2312" w:eastAsia="仿宋_GB2312" w:hint="eastAsia"/>
                <w:sz w:val="28"/>
                <w:szCs w:val="28"/>
              </w:rPr>
              <w:t>申报</w:t>
            </w:r>
            <w:r w:rsidR="005B5615">
              <w:rPr>
                <w:rFonts w:ascii="仿宋_GB2312" w:eastAsia="仿宋_GB2312" w:hint="eastAsia"/>
                <w:sz w:val="28"/>
                <w:szCs w:val="28"/>
              </w:rPr>
              <w:t>并获批教育部人文社科</w:t>
            </w:r>
            <w:r>
              <w:rPr>
                <w:rFonts w:ascii="仿宋_GB2312" w:eastAsia="仿宋_GB2312" w:hint="eastAsia"/>
                <w:sz w:val="28"/>
                <w:szCs w:val="28"/>
              </w:rPr>
              <w:t>课题</w:t>
            </w:r>
          </w:p>
          <w:p w:rsidR="00BB0880" w:rsidRDefault="00E63F41" w:rsidP="000435B7">
            <w:pPr>
              <w:spacing w:line="350" w:lineRule="exact"/>
              <w:ind w:firstLineChars="200" w:firstLine="560"/>
              <w:rPr>
                <w:rFonts w:ascii="仿宋_GB2312" w:eastAsia="仿宋_GB2312"/>
                <w:sz w:val="28"/>
                <w:szCs w:val="28"/>
              </w:rPr>
            </w:pPr>
            <w:r>
              <w:rPr>
                <w:rFonts w:ascii="仿宋_GB2312" w:eastAsia="仿宋_GB2312" w:hint="eastAsia"/>
                <w:sz w:val="28"/>
                <w:szCs w:val="28"/>
              </w:rPr>
              <w:t>新常态下</w:t>
            </w:r>
            <w:r w:rsidR="00561E62">
              <w:rPr>
                <w:rFonts w:ascii="仿宋_GB2312" w:eastAsia="仿宋_GB2312" w:hint="eastAsia"/>
                <w:sz w:val="28"/>
                <w:szCs w:val="28"/>
              </w:rPr>
              <w:t>,</w:t>
            </w:r>
            <w:r w:rsidR="00E1000C">
              <w:rPr>
                <w:rFonts w:ascii="仿宋_GB2312" w:eastAsia="仿宋_GB2312" w:hint="eastAsia"/>
                <w:sz w:val="28"/>
                <w:szCs w:val="28"/>
              </w:rPr>
              <w:t>以就业为导向培养应用型人才</w:t>
            </w:r>
            <w:r w:rsidR="007712D1">
              <w:rPr>
                <w:rFonts w:ascii="仿宋_GB2312" w:eastAsia="仿宋_GB2312" w:hint="eastAsia"/>
                <w:sz w:val="28"/>
                <w:szCs w:val="28"/>
              </w:rPr>
              <w:t>，服务于地方经济和社会发展</w:t>
            </w:r>
            <w:r w:rsidR="00E1000C">
              <w:rPr>
                <w:rFonts w:ascii="仿宋_GB2312" w:eastAsia="仿宋_GB2312" w:hint="eastAsia"/>
                <w:sz w:val="28"/>
                <w:szCs w:val="28"/>
              </w:rPr>
              <w:t>是</w:t>
            </w:r>
            <w:r>
              <w:rPr>
                <w:rFonts w:ascii="仿宋_GB2312" w:eastAsia="仿宋_GB2312" w:hint="eastAsia"/>
                <w:sz w:val="28"/>
                <w:szCs w:val="28"/>
              </w:rPr>
              <w:t>大多</w:t>
            </w:r>
            <w:r w:rsidR="00E1000C">
              <w:rPr>
                <w:rFonts w:ascii="仿宋_GB2312" w:eastAsia="仿宋_GB2312" w:hint="eastAsia"/>
                <w:sz w:val="28"/>
                <w:szCs w:val="28"/>
              </w:rPr>
              <w:t>地方本科院校</w:t>
            </w:r>
            <w:r>
              <w:rPr>
                <w:rFonts w:ascii="仿宋_GB2312" w:eastAsia="仿宋_GB2312" w:hint="eastAsia"/>
                <w:sz w:val="28"/>
                <w:szCs w:val="28"/>
              </w:rPr>
              <w:t>的</w:t>
            </w:r>
            <w:r w:rsidR="007712D1">
              <w:rPr>
                <w:rFonts w:ascii="仿宋_GB2312" w:eastAsia="仿宋_GB2312" w:hint="eastAsia"/>
                <w:sz w:val="28"/>
                <w:szCs w:val="28"/>
              </w:rPr>
              <w:t>责任和义务</w:t>
            </w:r>
            <w:r w:rsidR="00B665FD">
              <w:rPr>
                <w:rFonts w:ascii="仿宋_GB2312" w:eastAsia="仿宋_GB2312" w:hint="eastAsia"/>
                <w:sz w:val="28"/>
                <w:szCs w:val="28"/>
              </w:rPr>
              <w:t>，也是未来</w:t>
            </w:r>
            <w:r w:rsidR="00FF1C94">
              <w:rPr>
                <w:rFonts w:ascii="仿宋_GB2312" w:eastAsia="仿宋_GB2312" w:hint="eastAsia"/>
                <w:sz w:val="28"/>
                <w:szCs w:val="28"/>
              </w:rPr>
              <w:t>生存和发展的基础</w:t>
            </w:r>
            <w:r>
              <w:rPr>
                <w:rFonts w:ascii="仿宋_GB2312" w:eastAsia="仿宋_GB2312" w:hint="eastAsia"/>
                <w:sz w:val="28"/>
                <w:szCs w:val="28"/>
              </w:rPr>
              <w:t>，但在</w:t>
            </w:r>
            <w:r w:rsidR="007712D1">
              <w:rPr>
                <w:rFonts w:ascii="仿宋_GB2312" w:eastAsia="仿宋_GB2312" w:hint="eastAsia"/>
                <w:sz w:val="28"/>
                <w:szCs w:val="28"/>
              </w:rPr>
              <w:t>具有战略性的</w:t>
            </w:r>
            <w:r>
              <w:rPr>
                <w:rFonts w:ascii="仿宋_GB2312" w:eastAsia="仿宋_GB2312" w:hint="eastAsia"/>
                <w:sz w:val="28"/>
                <w:szCs w:val="28"/>
              </w:rPr>
              <w:t>“转型”</w:t>
            </w:r>
            <w:proofErr w:type="gramStart"/>
            <w:r>
              <w:rPr>
                <w:rFonts w:ascii="仿宋_GB2312" w:eastAsia="仿宋_GB2312" w:hint="eastAsia"/>
                <w:sz w:val="28"/>
                <w:szCs w:val="28"/>
              </w:rPr>
              <w:t>期</w:t>
            </w:r>
            <w:r w:rsidR="004E438B">
              <w:rPr>
                <w:rFonts w:ascii="仿宋_GB2312" w:eastAsia="仿宋_GB2312" w:hint="eastAsia"/>
                <w:sz w:val="28"/>
                <w:szCs w:val="28"/>
              </w:rPr>
              <w:t>实践</w:t>
            </w:r>
            <w:proofErr w:type="gramEnd"/>
            <w:r w:rsidR="004E438B">
              <w:rPr>
                <w:rFonts w:ascii="仿宋_GB2312" w:eastAsia="仿宋_GB2312" w:hint="eastAsia"/>
                <w:sz w:val="28"/>
                <w:szCs w:val="28"/>
              </w:rPr>
              <w:t>教育资源</w:t>
            </w:r>
            <w:r w:rsidR="00127F66">
              <w:rPr>
                <w:rFonts w:ascii="仿宋_GB2312" w:eastAsia="仿宋_GB2312" w:hint="eastAsia"/>
                <w:sz w:val="28"/>
                <w:szCs w:val="28"/>
              </w:rPr>
              <w:t>的配置</w:t>
            </w:r>
            <w:r w:rsidR="004E438B">
              <w:rPr>
                <w:rFonts w:ascii="仿宋_GB2312" w:eastAsia="仿宋_GB2312" w:hint="eastAsia"/>
                <w:sz w:val="28"/>
                <w:szCs w:val="28"/>
              </w:rPr>
              <w:t>根本无法满足这种需求</w:t>
            </w:r>
            <w:r w:rsidR="00E1000C">
              <w:rPr>
                <w:rFonts w:ascii="仿宋_GB2312" w:eastAsia="仿宋_GB2312" w:hint="eastAsia"/>
                <w:sz w:val="28"/>
                <w:szCs w:val="28"/>
              </w:rPr>
              <w:t>。</w:t>
            </w:r>
            <w:r w:rsidR="008542A9">
              <w:rPr>
                <w:rFonts w:ascii="仿宋" w:eastAsia="仿宋" w:hAnsi="仿宋" w:hint="eastAsia"/>
                <w:sz w:val="28"/>
                <w:szCs w:val="28"/>
              </w:rPr>
              <w:t>基于校企同侪分享理念的</w:t>
            </w:r>
            <w:r w:rsidR="000C18E4">
              <w:rPr>
                <w:rFonts w:ascii="仿宋" w:eastAsia="仿宋" w:hAnsi="仿宋" w:hint="eastAsia"/>
                <w:sz w:val="28"/>
                <w:szCs w:val="28"/>
              </w:rPr>
              <w:t>校企合作</w:t>
            </w:r>
            <w:r w:rsidR="008542A9">
              <w:rPr>
                <w:rFonts w:ascii="仿宋" w:eastAsia="仿宋" w:hAnsi="仿宋" w:hint="eastAsia"/>
                <w:sz w:val="28"/>
                <w:szCs w:val="28"/>
              </w:rPr>
              <w:t>是解决</w:t>
            </w:r>
            <w:r w:rsidR="00FD7DE8">
              <w:rPr>
                <w:rFonts w:ascii="仿宋_GB2312" w:eastAsia="仿宋_GB2312" w:hint="eastAsia"/>
                <w:sz w:val="28"/>
                <w:szCs w:val="28"/>
              </w:rPr>
              <w:t>高等</w:t>
            </w:r>
            <w:r w:rsidR="00E1000C">
              <w:rPr>
                <w:rFonts w:ascii="仿宋_GB2312" w:eastAsia="仿宋_GB2312" w:hint="eastAsia"/>
                <w:sz w:val="28"/>
                <w:szCs w:val="28"/>
              </w:rPr>
              <w:t>院校</w:t>
            </w:r>
            <w:r w:rsidR="008542A9">
              <w:rPr>
                <w:rFonts w:ascii="仿宋_GB2312" w:eastAsia="仿宋_GB2312" w:hint="eastAsia"/>
                <w:sz w:val="28"/>
                <w:szCs w:val="28"/>
              </w:rPr>
              <w:t>实践教育配置不足的</w:t>
            </w:r>
            <w:r w:rsidR="00217F79">
              <w:rPr>
                <w:rFonts w:ascii="仿宋_GB2312" w:eastAsia="仿宋_GB2312" w:hint="eastAsia"/>
                <w:sz w:val="28"/>
                <w:szCs w:val="28"/>
              </w:rPr>
              <w:t>一种尝试</w:t>
            </w:r>
            <w:r w:rsidR="00150D56">
              <w:rPr>
                <w:rFonts w:ascii="仿宋_GB2312" w:eastAsia="仿宋_GB2312" w:hint="eastAsia"/>
                <w:sz w:val="28"/>
                <w:szCs w:val="28"/>
              </w:rPr>
              <w:t>，力求通过市场机制解决</w:t>
            </w:r>
            <w:r w:rsidR="000C18E4">
              <w:rPr>
                <w:rFonts w:ascii="仿宋_GB2312" w:eastAsia="仿宋_GB2312" w:hint="eastAsia"/>
                <w:sz w:val="28"/>
                <w:szCs w:val="28"/>
              </w:rPr>
              <w:t>应用型人才培养过程中</w:t>
            </w:r>
            <w:r w:rsidR="00150D56">
              <w:rPr>
                <w:rFonts w:ascii="仿宋_GB2312" w:eastAsia="仿宋_GB2312" w:hint="eastAsia"/>
                <w:sz w:val="28"/>
                <w:szCs w:val="28"/>
              </w:rPr>
              <w:t>实践教育资源结构和功能性短缺的问题。</w:t>
            </w:r>
            <w:r w:rsidR="00BB0880">
              <w:rPr>
                <w:rFonts w:ascii="仿宋_GB2312" w:eastAsia="仿宋_GB2312" w:hint="eastAsia"/>
                <w:sz w:val="28"/>
                <w:szCs w:val="28"/>
              </w:rPr>
              <w:t>2016年</w:t>
            </w:r>
            <w:r w:rsidR="00D7516B">
              <w:rPr>
                <w:rFonts w:ascii="仿宋_GB2312" w:eastAsia="仿宋_GB2312" w:hint="eastAsia"/>
                <w:sz w:val="28"/>
                <w:szCs w:val="28"/>
              </w:rPr>
              <w:t>7</w:t>
            </w:r>
            <w:r w:rsidR="00BB0880">
              <w:rPr>
                <w:rFonts w:ascii="仿宋_GB2312" w:eastAsia="仿宋_GB2312" w:hint="eastAsia"/>
                <w:sz w:val="28"/>
                <w:szCs w:val="28"/>
              </w:rPr>
              <w:t>月，</w:t>
            </w:r>
            <w:r w:rsidR="0085294D">
              <w:rPr>
                <w:rFonts w:ascii="仿宋_GB2312" w:eastAsia="仿宋_GB2312" w:hint="eastAsia"/>
                <w:sz w:val="28"/>
                <w:szCs w:val="28"/>
              </w:rPr>
              <w:t xml:space="preserve">根据该成果申请的课题 </w:t>
            </w:r>
            <w:r w:rsidR="00BB0880">
              <w:rPr>
                <w:rFonts w:ascii="仿宋_GB2312" w:eastAsia="仿宋_GB2312" w:hint="eastAsia"/>
                <w:sz w:val="28"/>
                <w:szCs w:val="28"/>
              </w:rPr>
              <w:t>“‘转型’期实践教育资源配置市场化研究”</w:t>
            </w:r>
            <w:r w:rsidR="0085294D">
              <w:rPr>
                <w:rFonts w:ascii="仿宋_GB2312" w:eastAsia="仿宋_GB2312" w:hint="eastAsia"/>
                <w:sz w:val="28"/>
                <w:szCs w:val="28"/>
              </w:rPr>
              <w:t xml:space="preserve"> 获批教育部人文社科规划基金项目</w:t>
            </w:r>
            <w:r w:rsidR="00A372FA">
              <w:rPr>
                <w:rFonts w:ascii="仿宋_GB2312" w:eastAsia="仿宋_GB2312" w:hint="eastAsia"/>
                <w:sz w:val="28"/>
                <w:szCs w:val="28"/>
              </w:rPr>
              <w:t>，该成果支持的观点获得专</w:t>
            </w:r>
            <w:r w:rsidR="00DF3CBF">
              <w:rPr>
                <w:rFonts w:ascii="仿宋_GB2312" w:eastAsia="仿宋_GB2312" w:hint="eastAsia"/>
                <w:sz w:val="28"/>
                <w:szCs w:val="28"/>
              </w:rPr>
              <w:t>家</w:t>
            </w:r>
            <w:bookmarkStart w:id="0" w:name="_GoBack"/>
            <w:bookmarkEnd w:id="0"/>
            <w:r w:rsidR="00A372FA">
              <w:rPr>
                <w:rFonts w:ascii="仿宋_GB2312" w:eastAsia="仿宋_GB2312" w:hint="eastAsia"/>
                <w:sz w:val="28"/>
                <w:szCs w:val="28"/>
              </w:rPr>
              <w:t>和同行的认可</w:t>
            </w:r>
            <w:r w:rsidR="004A678E">
              <w:rPr>
                <w:rFonts w:ascii="仿宋_GB2312" w:eastAsia="仿宋_GB2312" w:hint="eastAsia"/>
                <w:sz w:val="28"/>
                <w:szCs w:val="28"/>
              </w:rPr>
              <w:t>。</w:t>
            </w:r>
          </w:p>
          <w:p w:rsidR="00BB0880" w:rsidRDefault="00BB0880" w:rsidP="000435B7">
            <w:pPr>
              <w:spacing w:line="350" w:lineRule="exact"/>
              <w:ind w:firstLineChars="200" w:firstLine="560"/>
              <w:rPr>
                <w:rFonts w:ascii="仿宋_GB2312" w:eastAsia="仿宋_GB2312"/>
                <w:sz w:val="28"/>
                <w:szCs w:val="28"/>
              </w:rPr>
            </w:pPr>
            <w:r>
              <w:rPr>
                <w:rFonts w:ascii="仿宋_GB2312" w:eastAsia="仿宋_GB2312" w:hint="eastAsia"/>
                <w:sz w:val="28"/>
                <w:szCs w:val="28"/>
              </w:rPr>
              <w:t>2</w:t>
            </w:r>
            <w:r w:rsidR="00C25243">
              <w:rPr>
                <w:rFonts w:ascii="仿宋_GB2312" w:eastAsia="仿宋_GB2312" w:hint="eastAsia"/>
                <w:sz w:val="28"/>
                <w:szCs w:val="28"/>
              </w:rPr>
              <w:t>．</w:t>
            </w:r>
            <w:r>
              <w:rPr>
                <w:rFonts w:ascii="仿宋_GB2312" w:eastAsia="仿宋_GB2312" w:hint="eastAsia"/>
                <w:sz w:val="28"/>
                <w:szCs w:val="28"/>
              </w:rPr>
              <w:t>校企共同加入</w:t>
            </w:r>
            <w:r w:rsidRPr="002F3E64">
              <w:rPr>
                <w:rFonts w:ascii="仿宋_GB2312" w:eastAsia="仿宋_GB2312" w:hint="eastAsia"/>
                <w:sz w:val="28"/>
                <w:szCs w:val="28"/>
              </w:rPr>
              <w:t>“中国服务外包产教联盟”</w:t>
            </w:r>
          </w:p>
          <w:p w:rsidR="003E7E2B" w:rsidRDefault="00BB0880" w:rsidP="000435B7">
            <w:pPr>
              <w:spacing w:line="350" w:lineRule="exact"/>
              <w:ind w:firstLineChars="200" w:firstLine="560"/>
              <w:rPr>
                <w:rFonts w:ascii="仿宋_GB2312" w:eastAsia="仿宋_GB2312"/>
                <w:sz w:val="28"/>
                <w:szCs w:val="28"/>
              </w:rPr>
            </w:pPr>
            <w:r>
              <w:rPr>
                <w:rFonts w:ascii="仿宋_GB2312" w:eastAsia="仿宋_GB2312" w:hint="eastAsia"/>
                <w:sz w:val="28"/>
                <w:szCs w:val="28"/>
              </w:rPr>
              <w:t>2016年</w:t>
            </w:r>
            <w:r w:rsidRPr="002F3E64">
              <w:rPr>
                <w:rFonts w:ascii="仿宋_GB2312" w:eastAsia="仿宋_GB2312" w:hint="eastAsia"/>
                <w:sz w:val="28"/>
                <w:szCs w:val="28"/>
              </w:rPr>
              <w:t>5月20日，“中国服务外包产教联盟”</w:t>
            </w:r>
            <w:r>
              <w:rPr>
                <w:rFonts w:ascii="仿宋_GB2312" w:eastAsia="仿宋_GB2312" w:hint="eastAsia"/>
                <w:sz w:val="28"/>
                <w:szCs w:val="28"/>
              </w:rPr>
              <w:t>在</w:t>
            </w:r>
            <w:r w:rsidRPr="002F3E64">
              <w:rPr>
                <w:rFonts w:ascii="仿宋_GB2312" w:eastAsia="仿宋_GB2312" w:hint="eastAsia"/>
                <w:sz w:val="28"/>
                <w:szCs w:val="28"/>
              </w:rPr>
              <w:t>苏州</w:t>
            </w:r>
            <w:r>
              <w:rPr>
                <w:rFonts w:ascii="仿宋_GB2312" w:eastAsia="仿宋_GB2312" w:hint="eastAsia"/>
                <w:sz w:val="28"/>
                <w:szCs w:val="28"/>
              </w:rPr>
              <w:t>成立</w:t>
            </w:r>
            <w:r w:rsidRPr="002F3E64">
              <w:rPr>
                <w:rFonts w:ascii="仿宋_GB2312" w:eastAsia="仿宋_GB2312" w:hint="eastAsia"/>
                <w:sz w:val="28"/>
                <w:szCs w:val="28"/>
              </w:rPr>
              <w:t>。我校</w:t>
            </w:r>
            <w:r>
              <w:rPr>
                <w:rFonts w:ascii="仿宋_GB2312" w:eastAsia="仿宋_GB2312" w:hint="eastAsia"/>
                <w:sz w:val="28"/>
                <w:szCs w:val="28"/>
              </w:rPr>
              <w:t>是</w:t>
            </w:r>
            <w:r w:rsidRPr="002F3E64">
              <w:rPr>
                <w:rFonts w:ascii="仿宋_GB2312" w:eastAsia="仿宋_GB2312" w:hint="eastAsia"/>
                <w:sz w:val="28"/>
                <w:szCs w:val="28"/>
              </w:rPr>
              <w:t>主要发起单位之一，</w:t>
            </w:r>
            <w:r w:rsidR="00B41DF5">
              <w:rPr>
                <w:rFonts w:ascii="仿宋_GB2312" w:eastAsia="仿宋_GB2312" w:hint="eastAsia"/>
                <w:sz w:val="28"/>
                <w:szCs w:val="28"/>
              </w:rPr>
              <w:t>并</w:t>
            </w:r>
            <w:r>
              <w:rPr>
                <w:rFonts w:ascii="仿宋_GB2312" w:eastAsia="仿宋_GB2312" w:hint="eastAsia"/>
                <w:sz w:val="28"/>
                <w:szCs w:val="28"/>
              </w:rPr>
              <w:t>被</w:t>
            </w:r>
            <w:r w:rsidRPr="002F3E64">
              <w:rPr>
                <w:rFonts w:ascii="仿宋_GB2312" w:eastAsia="仿宋_GB2312" w:hint="eastAsia"/>
                <w:sz w:val="28"/>
                <w:szCs w:val="28"/>
              </w:rPr>
              <w:t>推选为“中国服务外包产教联盟”副理事长单位。中国服务外包产教联盟是第一家全国性针对服务外包产业的民间合作组织</w:t>
            </w:r>
            <w:r>
              <w:rPr>
                <w:rFonts w:ascii="仿宋_GB2312" w:eastAsia="仿宋_GB2312" w:hint="eastAsia"/>
                <w:sz w:val="28"/>
                <w:szCs w:val="28"/>
              </w:rPr>
              <w:t>，致力于</w:t>
            </w:r>
            <w:r w:rsidRPr="002F3E64">
              <w:rPr>
                <w:rFonts w:ascii="仿宋_GB2312" w:eastAsia="仿宋_GB2312" w:hint="eastAsia"/>
                <w:sz w:val="28"/>
                <w:szCs w:val="28"/>
              </w:rPr>
              <w:t>为政府、学校、企业、行业之间交流合作搭建平台，实现产学研深度融合和可持续发展</w:t>
            </w:r>
            <w:r>
              <w:rPr>
                <w:rFonts w:ascii="仿宋_GB2312" w:eastAsia="仿宋_GB2312" w:hint="eastAsia"/>
                <w:sz w:val="28"/>
                <w:szCs w:val="28"/>
              </w:rPr>
              <w:t>。</w:t>
            </w:r>
            <w:r w:rsidR="00B41DF5">
              <w:rPr>
                <w:rFonts w:ascii="仿宋_GB2312" w:eastAsia="仿宋_GB2312" w:hint="eastAsia"/>
                <w:sz w:val="28"/>
                <w:szCs w:val="28"/>
              </w:rPr>
              <w:t>本成果中的</w:t>
            </w:r>
            <w:r>
              <w:rPr>
                <w:rFonts w:ascii="仿宋_GB2312" w:eastAsia="仿宋_GB2312" w:hint="eastAsia"/>
                <w:sz w:val="28"/>
                <w:szCs w:val="28"/>
              </w:rPr>
              <w:t>合作企业大连文海思创信息技术有限公司、中软国际（大连）有限公司受邀加入了该联盟</w:t>
            </w:r>
            <w:r w:rsidR="00154BFE">
              <w:rPr>
                <w:rFonts w:ascii="仿宋_GB2312" w:eastAsia="仿宋_GB2312" w:hint="eastAsia"/>
                <w:sz w:val="28"/>
                <w:szCs w:val="28"/>
              </w:rPr>
              <w:t>。联盟的加入标志双方</w:t>
            </w:r>
            <w:r w:rsidR="00C8186B">
              <w:rPr>
                <w:rFonts w:ascii="仿宋_GB2312" w:eastAsia="仿宋_GB2312" w:hint="eastAsia"/>
                <w:sz w:val="28"/>
                <w:szCs w:val="28"/>
              </w:rPr>
              <w:t>认可</w:t>
            </w:r>
            <w:r w:rsidR="00154BFE">
              <w:rPr>
                <w:rFonts w:ascii="仿宋_GB2312" w:eastAsia="仿宋_GB2312" w:hint="eastAsia"/>
                <w:sz w:val="28"/>
                <w:szCs w:val="28"/>
              </w:rPr>
              <w:t>程度和合作意愿更加强烈，愿意共同承担现代职业教育的责任</w:t>
            </w:r>
            <w:r w:rsidRPr="002F3E64">
              <w:rPr>
                <w:rFonts w:ascii="仿宋_GB2312" w:eastAsia="仿宋_GB2312" w:hint="eastAsia"/>
                <w:sz w:val="28"/>
                <w:szCs w:val="28"/>
              </w:rPr>
              <w:t>。</w:t>
            </w:r>
          </w:p>
          <w:p w:rsidR="00755108" w:rsidRDefault="00545D48" w:rsidP="000435B7">
            <w:pPr>
              <w:spacing w:line="350" w:lineRule="exact"/>
              <w:ind w:firstLineChars="200" w:firstLine="560"/>
              <w:rPr>
                <w:rFonts w:ascii="仿宋_GB2312" w:eastAsia="仿宋_GB2312"/>
                <w:sz w:val="28"/>
                <w:szCs w:val="28"/>
              </w:rPr>
            </w:pPr>
            <w:r>
              <w:rPr>
                <w:rFonts w:ascii="仿宋_GB2312" w:eastAsia="仿宋_GB2312" w:hint="eastAsia"/>
                <w:sz w:val="28"/>
                <w:szCs w:val="28"/>
              </w:rPr>
              <w:t>3.</w:t>
            </w:r>
            <w:r w:rsidR="00561E62">
              <w:rPr>
                <w:rFonts w:ascii="仿宋_GB2312" w:eastAsia="仿宋_GB2312" w:hint="eastAsia"/>
                <w:sz w:val="28"/>
                <w:szCs w:val="28"/>
              </w:rPr>
              <w:t xml:space="preserve"> </w:t>
            </w:r>
            <w:r w:rsidR="00FA782B">
              <w:rPr>
                <w:rFonts w:ascii="仿宋_GB2312" w:eastAsia="仿宋_GB2312" w:hint="eastAsia"/>
                <w:sz w:val="28"/>
                <w:szCs w:val="28"/>
              </w:rPr>
              <w:t>协助</w:t>
            </w:r>
            <w:r w:rsidR="00755108">
              <w:rPr>
                <w:rFonts w:ascii="仿宋_GB2312" w:eastAsia="仿宋_GB2312" w:hint="eastAsia"/>
                <w:sz w:val="28"/>
                <w:szCs w:val="28"/>
              </w:rPr>
              <w:t>完成校级教学</w:t>
            </w:r>
            <w:r w:rsidR="000E0178">
              <w:rPr>
                <w:rFonts w:ascii="仿宋_GB2312" w:eastAsia="仿宋_GB2312" w:hint="eastAsia"/>
                <w:sz w:val="28"/>
                <w:szCs w:val="28"/>
              </w:rPr>
              <w:t>“</w:t>
            </w:r>
            <w:r w:rsidR="00755108">
              <w:rPr>
                <w:rFonts w:ascii="仿宋_GB2312" w:eastAsia="仿宋_GB2312" w:hint="eastAsia"/>
                <w:sz w:val="28"/>
                <w:szCs w:val="28"/>
              </w:rPr>
              <w:t>质量工</w:t>
            </w:r>
            <w:r w:rsidR="000E0178">
              <w:rPr>
                <w:rFonts w:ascii="仿宋_GB2312" w:eastAsia="仿宋_GB2312" w:hint="eastAsia"/>
                <w:sz w:val="28"/>
                <w:szCs w:val="28"/>
              </w:rPr>
              <w:t>程”</w:t>
            </w:r>
            <w:r w:rsidR="00755108">
              <w:rPr>
                <w:rFonts w:ascii="仿宋_GB2312" w:eastAsia="仿宋_GB2312" w:hint="eastAsia"/>
                <w:sz w:val="28"/>
                <w:szCs w:val="28"/>
              </w:rPr>
              <w:t>项目</w:t>
            </w:r>
          </w:p>
          <w:p w:rsidR="00430CC8" w:rsidRPr="00702241" w:rsidRDefault="0059740B" w:rsidP="000435B7">
            <w:pPr>
              <w:spacing w:line="350" w:lineRule="exact"/>
              <w:ind w:firstLineChars="200" w:firstLine="560"/>
              <w:rPr>
                <w:rFonts w:ascii="楷体" w:eastAsia="楷体" w:hAnsi="楷体"/>
                <w:sz w:val="36"/>
                <w:szCs w:val="36"/>
              </w:rPr>
            </w:pPr>
            <w:r>
              <w:rPr>
                <w:rFonts w:ascii="仿宋_GB2312" w:eastAsia="仿宋_GB2312" w:hint="eastAsia"/>
                <w:sz w:val="28"/>
                <w:szCs w:val="28"/>
              </w:rPr>
              <w:t>信息管理与信息系统专业是校级</w:t>
            </w:r>
            <w:r w:rsidR="00813EEF">
              <w:rPr>
                <w:rFonts w:ascii="仿宋_GB2312" w:eastAsia="仿宋_GB2312" w:hint="eastAsia"/>
                <w:sz w:val="28"/>
                <w:szCs w:val="28"/>
              </w:rPr>
              <w:t>教学“质量工程”</w:t>
            </w:r>
            <w:r w:rsidR="00545D48">
              <w:rPr>
                <w:rFonts w:ascii="仿宋_GB2312" w:eastAsia="仿宋_GB2312" w:hint="eastAsia"/>
                <w:sz w:val="28"/>
                <w:szCs w:val="28"/>
              </w:rPr>
              <w:t>综合改革</w:t>
            </w:r>
            <w:r>
              <w:rPr>
                <w:rFonts w:ascii="仿宋_GB2312" w:eastAsia="仿宋_GB2312" w:hint="eastAsia"/>
                <w:sz w:val="28"/>
                <w:szCs w:val="28"/>
              </w:rPr>
              <w:t>试点专业，</w:t>
            </w:r>
            <w:r w:rsidR="001D1681">
              <w:rPr>
                <w:rFonts w:ascii="仿宋_GB2312" w:eastAsia="仿宋_GB2312" w:hint="eastAsia"/>
                <w:sz w:val="28"/>
                <w:szCs w:val="28"/>
              </w:rPr>
              <w:t>向应用型转变是专业综合改革的重点，实践教学改革是工作的关键</w:t>
            </w:r>
            <w:r w:rsidR="00BF245E">
              <w:rPr>
                <w:rFonts w:ascii="仿宋_GB2312" w:eastAsia="仿宋_GB2312" w:hint="eastAsia"/>
                <w:sz w:val="28"/>
                <w:szCs w:val="28"/>
              </w:rPr>
              <w:t>，师资队伍建设是难点</w:t>
            </w:r>
            <w:r w:rsidR="001D1681">
              <w:rPr>
                <w:rFonts w:ascii="仿宋_GB2312" w:eastAsia="仿宋_GB2312" w:hint="eastAsia"/>
                <w:sz w:val="28"/>
                <w:szCs w:val="28"/>
              </w:rPr>
              <w:t>。</w:t>
            </w:r>
            <w:r w:rsidR="000E0178">
              <w:rPr>
                <w:rFonts w:ascii="仿宋_GB2312" w:eastAsia="仿宋_GB2312" w:hint="eastAsia"/>
                <w:sz w:val="28"/>
                <w:szCs w:val="28"/>
              </w:rPr>
              <w:t>通过企业</w:t>
            </w:r>
            <w:r w:rsidR="009D1081">
              <w:rPr>
                <w:rFonts w:ascii="仿宋_GB2312" w:eastAsia="仿宋_GB2312" w:hint="eastAsia"/>
                <w:sz w:val="28"/>
                <w:szCs w:val="28"/>
              </w:rPr>
              <w:t>的</w:t>
            </w:r>
            <w:r w:rsidR="000E0178">
              <w:rPr>
                <w:rFonts w:ascii="仿宋_GB2312" w:eastAsia="仿宋_GB2312" w:hint="eastAsia"/>
                <w:sz w:val="28"/>
                <w:szCs w:val="28"/>
              </w:rPr>
              <w:t>参与</w:t>
            </w:r>
            <w:r w:rsidR="009D1081">
              <w:rPr>
                <w:rFonts w:ascii="仿宋_GB2312" w:eastAsia="仿宋_GB2312" w:hint="eastAsia"/>
                <w:sz w:val="28"/>
                <w:szCs w:val="28"/>
              </w:rPr>
              <w:t>有效解决了教学</w:t>
            </w:r>
            <w:r w:rsidR="000E0178">
              <w:rPr>
                <w:rFonts w:ascii="仿宋_GB2312" w:eastAsia="仿宋_GB2312" w:hint="eastAsia"/>
                <w:sz w:val="28"/>
                <w:szCs w:val="28"/>
              </w:rPr>
              <w:t>“质量工程”</w:t>
            </w:r>
            <w:r w:rsidR="009D1081">
              <w:rPr>
                <w:rFonts w:ascii="仿宋_GB2312" w:eastAsia="仿宋_GB2312" w:hint="eastAsia"/>
                <w:sz w:val="28"/>
                <w:szCs w:val="28"/>
              </w:rPr>
              <w:t>中</w:t>
            </w:r>
            <w:r w:rsidR="00A637CD">
              <w:rPr>
                <w:rFonts w:ascii="仿宋_GB2312" w:eastAsia="仿宋_GB2312" w:hint="eastAsia"/>
                <w:sz w:val="28"/>
                <w:szCs w:val="28"/>
              </w:rPr>
              <w:t>“双师双能型”</w:t>
            </w:r>
            <w:r w:rsidR="00026190">
              <w:rPr>
                <w:rFonts w:ascii="仿宋_GB2312" w:eastAsia="仿宋_GB2312" w:hint="eastAsia"/>
                <w:sz w:val="28"/>
                <w:szCs w:val="28"/>
              </w:rPr>
              <w:t>师资队伍建设的问题，</w:t>
            </w:r>
            <w:r w:rsidR="00011371">
              <w:rPr>
                <w:rFonts w:ascii="仿宋_GB2312" w:eastAsia="仿宋_GB2312" w:hint="eastAsia"/>
                <w:sz w:val="28"/>
                <w:szCs w:val="28"/>
              </w:rPr>
              <w:t>解决了教师IT技术技能与实践经验不能与时俱进的问题，</w:t>
            </w:r>
            <w:r w:rsidR="00026190">
              <w:rPr>
                <w:rFonts w:ascii="仿宋_GB2312" w:eastAsia="仿宋_GB2312" w:hint="eastAsia"/>
                <w:sz w:val="28"/>
                <w:szCs w:val="28"/>
              </w:rPr>
              <w:t>为实践教学的</w:t>
            </w:r>
            <w:r w:rsidR="00011371">
              <w:rPr>
                <w:rFonts w:ascii="仿宋_GB2312" w:eastAsia="仿宋_GB2312" w:hint="eastAsia"/>
                <w:sz w:val="28"/>
                <w:szCs w:val="28"/>
              </w:rPr>
              <w:t>顺利</w:t>
            </w:r>
            <w:r w:rsidR="00026190">
              <w:rPr>
                <w:rFonts w:ascii="仿宋_GB2312" w:eastAsia="仿宋_GB2312" w:hint="eastAsia"/>
                <w:sz w:val="28"/>
                <w:szCs w:val="28"/>
              </w:rPr>
              <w:t>开展创造了有利的条件。企业提供的软硬件教育资源</w:t>
            </w:r>
            <w:r w:rsidR="00071394">
              <w:rPr>
                <w:rFonts w:ascii="仿宋_GB2312" w:eastAsia="仿宋_GB2312" w:hint="eastAsia"/>
                <w:sz w:val="28"/>
                <w:szCs w:val="28"/>
              </w:rPr>
              <w:t>解决了实验室、实验内容与标准等建设被动的局面，</w:t>
            </w:r>
            <w:r w:rsidR="00026190">
              <w:rPr>
                <w:rFonts w:ascii="仿宋_GB2312" w:eastAsia="仿宋_GB2312" w:hint="eastAsia"/>
                <w:sz w:val="28"/>
                <w:szCs w:val="28"/>
              </w:rPr>
              <w:t>为专业综合改革提供了全方位的支持，</w:t>
            </w:r>
            <w:r w:rsidR="000E0178">
              <w:rPr>
                <w:rFonts w:ascii="仿宋_GB2312" w:eastAsia="仿宋_GB2312" w:hint="eastAsia"/>
                <w:sz w:val="28"/>
                <w:szCs w:val="28"/>
              </w:rPr>
              <w:t>使专业向应用型转变成为可能。</w:t>
            </w:r>
          </w:p>
        </w:tc>
      </w:tr>
    </w:tbl>
    <w:p w:rsidR="00702241" w:rsidRPr="00582AF4" w:rsidRDefault="00582AF4" w:rsidP="00702241">
      <w:pPr>
        <w:spacing w:line="220" w:lineRule="atLeast"/>
        <w:rPr>
          <w:rFonts w:asciiTheme="minorEastAsia" w:eastAsiaTheme="minorEastAsia" w:hAnsiTheme="minorEastAsia"/>
          <w:sz w:val="21"/>
          <w:szCs w:val="21"/>
        </w:rPr>
      </w:pPr>
      <w:r w:rsidRPr="00582AF4">
        <w:rPr>
          <w:rFonts w:asciiTheme="minorEastAsia" w:eastAsiaTheme="minorEastAsia" w:hAnsiTheme="minorEastAsia" w:hint="eastAsia"/>
          <w:sz w:val="21"/>
          <w:szCs w:val="21"/>
        </w:rPr>
        <w:t>备注：成果总结不少于6000字，本表可另加附页。</w:t>
      </w:r>
    </w:p>
    <w:sectPr w:rsidR="00702241" w:rsidRPr="00582AF4" w:rsidSect="004358A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BCF" w:rsidRDefault="00936BCF" w:rsidP="00702241">
      <w:pPr>
        <w:spacing w:after="0"/>
      </w:pPr>
      <w:r>
        <w:separator/>
      </w:r>
    </w:p>
  </w:endnote>
  <w:endnote w:type="continuationSeparator" w:id="0">
    <w:p w:rsidR="00936BCF" w:rsidRDefault="00936BCF" w:rsidP="007022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BCF" w:rsidRDefault="00936BCF" w:rsidP="00702241">
      <w:pPr>
        <w:spacing w:after="0"/>
      </w:pPr>
      <w:r>
        <w:separator/>
      </w:r>
    </w:p>
  </w:footnote>
  <w:footnote w:type="continuationSeparator" w:id="0">
    <w:p w:rsidR="00936BCF" w:rsidRDefault="00936BCF" w:rsidP="0070224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04EEC"/>
    <w:rsid w:val="00011371"/>
    <w:rsid w:val="00026190"/>
    <w:rsid w:val="00040330"/>
    <w:rsid w:val="000435B7"/>
    <w:rsid w:val="00071394"/>
    <w:rsid w:val="00096992"/>
    <w:rsid w:val="000A7D06"/>
    <w:rsid w:val="000B0F0A"/>
    <w:rsid w:val="000C12AB"/>
    <w:rsid w:val="000C18E4"/>
    <w:rsid w:val="000C1A19"/>
    <w:rsid w:val="000C2560"/>
    <w:rsid w:val="000E0178"/>
    <w:rsid w:val="00102964"/>
    <w:rsid w:val="00111233"/>
    <w:rsid w:val="0012194F"/>
    <w:rsid w:val="001240FF"/>
    <w:rsid w:val="00127AAA"/>
    <w:rsid w:val="00127F66"/>
    <w:rsid w:val="00142841"/>
    <w:rsid w:val="00143720"/>
    <w:rsid w:val="001453F8"/>
    <w:rsid w:val="00150D56"/>
    <w:rsid w:val="00151BD8"/>
    <w:rsid w:val="00154BFE"/>
    <w:rsid w:val="00185595"/>
    <w:rsid w:val="001A0A60"/>
    <w:rsid w:val="001B21AD"/>
    <w:rsid w:val="001B2FD6"/>
    <w:rsid w:val="001C2D8E"/>
    <w:rsid w:val="001C5D37"/>
    <w:rsid w:val="001D1681"/>
    <w:rsid w:val="001D45B6"/>
    <w:rsid w:val="001E1174"/>
    <w:rsid w:val="001E1FAE"/>
    <w:rsid w:val="00214FD5"/>
    <w:rsid w:val="002151EF"/>
    <w:rsid w:val="00217F79"/>
    <w:rsid w:val="00226297"/>
    <w:rsid w:val="00267DEE"/>
    <w:rsid w:val="00291B4F"/>
    <w:rsid w:val="002A48FE"/>
    <w:rsid w:val="002C1227"/>
    <w:rsid w:val="002C7787"/>
    <w:rsid w:val="00307AB5"/>
    <w:rsid w:val="003133D1"/>
    <w:rsid w:val="00323B43"/>
    <w:rsid w:val="00330823"/>
    <w:rsid w:val="003471B9"/>
    <w:rsid w:val="00353C77"/>
    <w:rsid w:val="0038192C"/>
    <w:rsid w:val="00390771"/>
    <w:rsid w:val="00396E67"/>
    <w:rsid w:val="003A2230"/>
    <w:rsid w:val="003B23FE"/>
    <w:rsid w:val="003D076F"/>
    <w:rsid w:val="003D37D8"/>
    <w:rsid w:val="003E7E2B"/>
    <w:rsid w:val="00401C51"/>
    <w:rsid w:val="00402174"/>
    <w:rsid w:val="00410424"/>
    <w:rsid w:val="00425368"/>
    <w:rsid w:val="00426133"/>
    <w:rsid w:val="004300AF"/>
    <w:rsid w:val="00430AF5"/>
    <w:rsid w:val="00430CC8"/>
    <w:rsid w:val="004358AB"/>
    <w:rsid w:val="00455F77"/>
    <w:rsid w:val="004832E1"/>
    <w:rsid w:val="004838DB"/>
    <w:rsid w:val="00487E40"/>
    <w:rsid w:val="004A0BEB"/>
    <w:rsid w:val="004A678E"/>
    <w:rsid w:val="004B0129"/>
    <w:rsid w:val="004E438B"/>
    <w:rsid w:val="004E5D0B"/>
    <w:rsid w:val="004F1BAC"/>
    <w:rsid w:val="004F558B"/>
    <w:rsid w:val="005321FC"/>
    <w:rsid w:val="0053546D"/>
    <w:rsid w:val="005409E3"/>
    <w:rsid w:val="00545D48"/>
    <w:rsid w:val="005505B3"/>
    <w:rsid w:val="005512FD"/>
    <w:rsid w:val="005522F3"/>
    <w:rsid w:val="00561E62"/>
    <w:rsid w:val="00562FF0"/>
    <w:rsid w:val="00566DD8"/>
    <w:rsid w:val="005722DD"/>
    <w:rsid w:val="00580A0F"/>
    <w:rsid w:val="00582AF4"/>
    <w:rsid w:val="0059395B"/>
    <w:rsid w:val="0059740B"/>
    <w:rsid w:val="005A21C8"/>
    <w:rsid w:val="005A570C"/>
    <w:rsid w:val="005B5615"/>
    <w:rsid w:val="005D5565"/>
    <w:rsid w:val="005F1A1D"/>
    <w:rsid w:val="0061526D"/>
    <w:rsid w:val="0061625F"/>
    <w:rsid w:val="006307C2"/>
    <w:rsid w:val="006368D3"/>
    <w:rsid w:val="00655C83"/>
    <w:rsid w:val="006663D6"/>
    <w:rsid w:val="006675F4"/>
    <w:rsid w:val="00670C88"/>
    <w:rsid w:val="00680198"/>
    <w:rsid w:val="00690050"/>
    <w:rsid w:val="0069347E"/>
    <w:rsid w:val="006B322B"/>
    <w:rsid w:val="006D5AD0"/>
    <w:rsid w:val="006E317E"/>
    <w:rsid w:val="006F4C26"/>
    <w:rsid w:val="00702241"/>
    <w:rsid w:val="00727740"/>
    <w:rsid w:val="00731EE4"/>
    <w:rsid w:val="00750F86"/>
    <w:rsid w:val="00755108"/>
    <w:rsid w:val="00757B36"/>
    <w:rsid w:val="007640C2"/>
    <w:rsid w:val="007712D1"/>
    <w:rsid w:val="00773736"/>
    <w:rsid w:val="007774E3"/>
    <w:rsid w:val="00777F62"/>
    <w:rsid w:val="00781CEE"/>
    <w:rsid w:val="00782BD5"/>
    <w:rsid w:val="007A23D3"/>
    <w:rsid w:val="007D6CAB"/>
    <w:rsid w:val="00813EEF"/>
    <w:rsid w:val="00821D1B"/>
    <w:rsid w:val="00836785"/>
    <w:rsid w:val="00850CD3"/>
    <w:rsid w:val="0085294D"/>
    <w:rsid w:val="008542A9"/>
    <w:rsid w:val="00866412"/>
    <w:rsid w:val="00872FEC"/>
    <w:rsid w:val="0088243A"/>
    <w:rsid w:val="00891D91"/>
    <w:rsid w:val="008B7726"/>
    <w:rsid w:val="008B7DB8"/>
    <w:rsid w:val="008C06D1"/>
    <w:rsid w:val="008C0F71"/>
    <w:rsid w:val="009036A5"/>
    <w:rsid w:val="00910852"/>
    <w:rsid w:val="00915A13"/>
    <w:rsid w:val="00921522"/>
    <w:rsid w:val="00932748"/>
    <w:rsid w:val="00936BCF"/>
    <w:rsid w:val="00937747"/>
    <w:rsid w:val="00945023"/>
    <w:rsid w:val="00956843"/>
    <w:rsid w:val="009577C3"/>
    <w:rsid w:val="00962B87"/>
    <w:rsid w:val="00984BB5"/>
    <w:rsid w:val="009B7FC0"/>
    <w:rsid w:val="009C2AE8"/>
    <w:rsid w:val="009C60BF"/>
    <w:rsid w:val="009D0209"/>
    <w:rsid w:val="009D1081"/>
    <w:rsid w:val="009E126A"/>
    <w:rsid w:val="009E1679"/>
    <w:rsid w:val="009F57AD"/>
    <w:rsid w:val="009F583C"/>
    <w:rsid w:val="00A10680"/>
    <w:rsid w:val="00A10F43"/>
    <w:rsid w:val="00A12340"/>
    <w:rsid w:val="00A2649C"/>
    <w:rsid w:val="00A353AC"/>
    <w:rsid w:val="00A372FA"/>
    <w:rsid w:val="00A577FE"/>
    <w:rsid w:val="00A637CD"/>
    <w:rsid w:val="00A64681"/>
    <w:rsid w:val="00A73FFD"/>
    <w:rsid w:val="00A8074D"/>
    <w:rsid w:val="00A91EAA"/>
    <w:rsid w:val="00AA1882"/>
    <w:rsid w:val="00AA69E8"/>
    <w:rsid w:val="00AB32D0"/>
    <w:rsid w:val="00AC0617"/>
    <w:rsid w:val="00AE0DED"/>
    <w:rsid w:val="00AE313B"/>
    <w:rsid w:val="00B03CE3"/>
    <w:rsid w:val="00B348CE"/>
    <w:rsid w:val="00B41DF5"/>
    <w:rsid w:val="00B511A0"/>
    <w:rsid w:val="00B524E8"/>
    <w:rsid w:val="00B55810"/>
    <w:rsid w:val="00B665FD"/>
    <w:rsid w:val="00B66711"/>
    <w:rsid w:val="00B66F47"/>
    <w:rsid w:val="00B67E1B"/>
    <w:rsid w:val="00B71750"/>
    <w:rsid w:val="00B76842"/>
    <w:rsid w:val="00B85B15"/>
    <w:rsid w:val="00B8722C"/>
    <w:rsid w:val="00B933C4"/>
    <w:rsid w:val="00BA1790"/>
    <w:rsid w:val="00BA1C6E"/>
    <w:rsid w:val="00BA4DC3"/>
    <w:rsid w:val="00BB0880"/>
    <w:rsid w:val="00BB3FE7"/>
    <w:rsid w:val="00BB6B39"/>
    <w:rsid w:val="00BC3F8C"/>
    <w:rsid w:val="00BD4F9A"/>
    <w:rsid w:val="00BE41B7"/>
    <w:rsid w:val="00BF245E"/>
    <w:rsid w:val="00BF624D"/>
    <w:rsid w:val="00C114A6"/>
    <w:rsid w:val="00C13BD7"/>
    <w:rsid w:val="00C155B2"/>
    <w:rsid w:val="00C23163"/>
    <w:rsid w:val="00C239BE"/>
    <w:rsid w:val="00C25243"/>
    <w:rsid w:val="00C53E39"/>
    <w:rsid w:val="00C61F37"/>
    <w:rsid w:val="00C66D95"/>
    <w:rsid w:val="00C70738"/>
    <w:rsid w:val="00C8186B"/>
    <w:rsid w:val="00C83ED0"/>
    <w:rsid w:val="00C94F6F"/>
    <w:rsid w:val="00CA082D"/>
    <w:rsid w:val="00CA1D8F"/>
    <w:rsid w:val="00CD2276"/>
    <w:rsid w:val="00CD28EA"/>
    <w:rsid w:val="00CD46D3"/>
    <w:rsid w:val="00CE3A9B"/>
    <w:rsid w:val="00CE4427"/>
    <w:rsid w:val="00CE5CF8"/>
    <w:rsid w:val="00CE6A12"/>
    <w:rsid w:val="00D16C85"/>
    <w:rsid w:val="00D27619"/>
    <w:rsid w:val="00D31D50"/>
    <w:rsid w:val="00D33BFF"/>
    <w:rsid w:val="00D55E4E"/>
    <w:rsid w:val="00D7516B"/>
    <w:rsid w:val="00D77EEF"/>
    <w:rsid w:val="00D8540D"/>
    <w:rsid w:val="00DA33F6"/>
    <w:rsid w:val="00DC0484"/>
    <w:rsid w:val="00DD7A81"/>
    <w:rsid w:val="00DE0EBD"/>
    <w:rsid w:val="00DF3CBF"/>
    <w:rsid w:val="00DF3D78"/>
    <w:rsid w:val="00DF5A9C"/>
    <w:rsid w:val="00E01452"/>
    <w:rsid w:val="00E1000C"/>
    <w:rsid w:val="00E17BE0"/>
    <w:rsid w:val="00E23E0F"/>
    <w:rsid w:val="00E357D4"/>
    <w:rsid w:val="00E468D8"/>
    <w:rsid w:val="00E55180"/>
    <w:rsid w:val="00E56BFC"/>
    <w:rsid w:val="00E63F41"/>
    <w:rsid w:val="00E64837"/>
    <w:rsid w:val="00E67583"/>
    <w:rsid w:val="00E773F3"/>
    <w:rsid w:val="00E77657"/>
    <w:rsid w:val="00E92FD9"/>
    <w:rsid w:val="00EC21C1"/>
    <w:rsid w:val="00F05C76"/>
    <w:rsid w:val="00F075A7"/>
    <w:rsid w:val="00F60E30"/>
    <w:rsid w:val="00F614F0"/>
    <w:rsid w:val="00F62C34"/>
    <w:rsid w:val="00F67948"/>
    <w:rsid w:val="00F74A8B"/>
    <w:rsid w:val="00F9411A"/>
    <w:rsid w:val="00F95C10"/>
    <w:rsid w:val="00FA1BAA"/>
    <w:rsid w:val="00FA4501"/>
    <w:rsid w:val="00FA782B"/>
    <w:rsid w:val="00FC2542"/>
    <w:rsid w:val="00FD1092"/>
    <w:rsid w:val="00FD10FA"/>
    <w:rsid w:val="00FD7DE8"/>
    <w:rsid w:val="00FE0574"/>
    <w:rsid w:val="00FE3EE6"/>
    <w:rsid w:val="00FE5BB7"/>
    <w:rsid w:val="00FF1114"/>
    <w:rsid w:val="00FF1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224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702241"/>
    <w:rPr>
      <w:rFonts w:ascii="Tahoma" w:hAnsi="Tahoma"/>
      <w:sz w:val="18"/>
      <w:szCs w:val="18"/>
    </w:rPr>
  </w:style>
  <w:style w:type="paragraph" w:styleId="a4">
    <w:name w:val="footer"/>
    <w:basedOn w:val="a"/>
    <w:link w:val="Char0"/>
    <w:uiPriority w:val="99"/>
    <w:unhideWhenUsed/>
    <w:rsid w:val="00702241"/>
    <w:pPr>
      <w:tabs>
        <w:tab w:val="center" w:pos="4153"/>
        <w:tab w:val="right" w:pos="8306"/>
      </w:tabs>
    </w:pPr>
    <w:rPr>
      <w:sz w:val="18"/>
      <w:szCs w:val="18"/>
    </w:rPr>
  </w:style>
  <w:style w:type="character" w:customStyle="1" w:styleId="Char0">
    <w:name w:val="页脚 Char"/>
    <w:basedOn w:val="a0"/>
    <w:link w:val="a4"/>
    <w:uiPriority w:val="99"/>
    <w:rsid w:val="00702241"/>
    <w:rPr>
      <w:rFonts w:ascii="Tahoma" w:hAnsi="Tahoma"/>
      <w:sz w:val="18"/>
      <w:szCs w:val="18"/>
    </w:rPr>
  </w:style>
  <w:style w:type="table" w:styleId="a5">
    <w:name w:val="Table Grid"/>
    <w:basedOn w:val="a1"/>
    <w:uiPriority w:val="59"/>
    <w:rsid w:val="0070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5512FD"/>
    <w:pPr>
      <w:spacing w:after="0"/>
    </w:pPr>
    <w:rPr>
      <w:sz w:val="18"/>
      <w:szCs w:val="18"/>
    </w:rPr>
  </w:style>
  <w:style w:type="character" w:customStyle="1" w:styleId="Char1">
    <w:name w:val="批注框文本 Char"/>
    <w:basedOn w:val="a0"/>
    <w:link w:val="a6"/>
    <w:uiPriority w:val="99"/>
    <w:semiHidden/>
    <w:rsid w:val="005512FD"/>
    <w:rPr>
      <w:rFonts w:ascii="Tahoma" w:hAnsi="Tahoma"/>
      <w:sz w:val="18"/>
      <w:szCs w:val="18"/>
    </w:rPr>
  </w:style>
  <w:style w:type="paragraph" w:styleId="a7">
    <w:name w:val="List Paragraph"/>
    <w:basedOn w:val="a"/>
    <w:uiPriority w:val="34"/>
    <w:qFormat/>
    <w:rsid w:val="00353C77"/>
    <w:pPr>
      <w:ind w:firstLineChars="200" w:firstLine="420"/>
    </w:pPr>
  </w:style>
  <w:style w:type="character" w:styleId="a8">
    <w:name w:val="Hyperlink"/>
    <w:basedOn w:val="a0"/>
    <w:uiPriority w:val="99"/>
    <w:semiHidden/>
    <w:unhideWhenUsed/>
    <w:rsid w:val="004F558B"/>
    <w:rPr>
      <w:color w:val="0000FF"/>
      <w:u w:val="single"/>
    </w:rPr>
  </w:style>
  <w:style w:type="paragraph" w:customStyle="1" w:styleId="CharCharCharChar">
    <w:name w:val="Char Char Char Char"/>
    <w:basedOn w:val="a"/>
    <w:semiHidden/>
    <w:rsid w:val="00E773F3"/>
    <w:pPr>
      <w:adjustRightInd/>
      <w:snapToGrid/>
      <w:spacing w:after="160" w:line="240" w:lineRule="exact"/>
    </w:pPr>
    <w:rPr>
      <w:rFonts w:ascii="Verdana" w:eastAsia="宋体" w:hAnsi="Verdana"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7</Pages>
  <Words>944</Words>
  <Characters>5386</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wangyajun</dc:creator>
  <cp:keywords/>
  <dc:description/>
  <cp:lastModifiedBy>cgs</cp:lastModifiedBy>
  <cp:revision>246</cp:revision>
  <dcterms:created xsi:type="dcterms:W3CDTF">2008-09-11T17:20:00Z</dcterms:created>
  <dcterms:modified xsi:type="dcterms:W3CDTF">2017-05-01T01:49:00Z</dcterms:modified>
</cp:coreProperties>
</file>