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0" w:lineRule="atLeast"/>
        <w:jc w:val="center"/>
        <w:rPr>
          <w:rFonts w:hint="eastAsia" w:ascii="楷体_GB2312" w:hAnsi="宋体" w:eastAsia="楷体_GB2312" w:cs="宋体"/>
          <w:b/>
          <w:kern w:val="0"/>
          <w:sz w:val="36"/>
          <w:szCs w:val="36"/>
        </w:rPr>
      </w:pPr>
      <w:bookmarkStart w:id="0" w:name="_GoBack"/>
      <w:bookmarkEnd w:id="0"/>
    </w:p>
    <w:p>
      <w:pPr>
        <w:spacing w:line="270" w:lineRule="atLeast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楷体_GB2312" w:hAnsi="宋体" w:eastAsia="楷体_GB2312" w:cs="宋体"/>
          <w:b/>
          <w:kern w:val="0"/>
          <w:sz w:val="36"/>
          <w:szCs w:val="36"/>
        </w:rPr>
        <w:t>图书馆</w:t>
      </w:r>
      <w:r>
        <w:rPr>
          <w:rFonts w:hint="eastAsia" w:ascii="楷体_GB2312" w:hAnsi="宋体" w:eastAsia="楷体_GB2312" w:cs="宋体"/>
          <w:b/>
          <w:kern w:val="0"/>
          <w:sz w:val="36"/>
          <w:szCs w:val="36"/>
          <w:lang w:val="en-US" w:eastAsia="zh-CN"/>
        </w:rPr>
        <w:t>共享空间</w:t>
      </w:r>
      <w:r>
        <w:rPr>
          <w:rFonts w:hint="eastAsia" w:ascii="楷体_GB2312" w:hAnsi="宋体" w:eastAsia="楷体_GB2312" w:cs="宋体"/>
          <w:b/>
          <w:kern w:val="0"/>
          <w:sz w:val="36"/>
          <w:szCs w:val="36"/>
        </w:rPr>
        <w:t>使用申请表</w:t>
      </w:r>
    </w:p>
    <w:p>
      <w:pPr>
        <w:widowControl/>
        <w:wordWrap w:val="0"/>
        <w:spacing w:line="270" w:lineRule="atLeast"/>
        <w:ind w:right="480"/>
        <w:jc w:val="center"/>
        <w:rPr>
          <w:rFonts w:hint="eastAsia" w:cs="宋体"/>
          <w:kern w:val="0"/>
          <w:sz w:val="24"/>
        </w:rPr>
      </w:pPr>
      <w:r>
        <w:rPr>
          <w:rFonts w:hint="eastAsia" w:cs="宋体"/>
          <w:kern w:val="0"/>
          <w:sz w:val="24"/>
        </w:rPr>
        <w:t xml:space="preserve">     </w:t>
      </w:r>
    </w:p>
    <w:p>
      <w:pPr>
        <w:widowControl/>
        <w:wordWrap w:val="0"/>
        <w:spacing w:line="270" w:lineRule="atLeast"/>
        <w:ind w:right="480"/>
        <w:jc w:val="both"/>
        <w:rPr>
          <w:rFonts w:ascii="宋体" w:hAnsi="宋体" w:cs="宋体"/>
          <w:kern w:val="0"/>
          <w:sz w:val="24"/>
        </w:rPr>
      </w:pPr>
      <w:r>
        <w:rPr>
          <w:rFonts w:hint="eastAsia" w:cs="宋体"/>
          <w:kern w:val="0"/>
          <w:sz w:val="24"/>
        </w:rPr>
        <w:t xml:space="preserve">           </w:t>
      </w:r>
    </w:p>
    <w:tbl>
      <w:tblPr>
        <w:tblStyle w:val="6"/>
        <w:tblW w:w="89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494"/>
        <w:gridCol w:w="2434"/>
        <w:gridCol w:w="1591"/>
        <w:gridCol w:w="2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  <w:lang w:val="en-US" w:eastAsia="zh-CN"/>
              </w:rPr>
              <w:t>申请</w:t>
            </w:r>
            <w:r>
              <w:rPr>
                <w:rFonts w:hint="eastAsia" w:cs="宋体"/>
                <w:kern w:val="0"/>
                <w:sz w:val="24"/>
              </w:rPr>
              <w:t xml:space="preserve"> 单 位 </w:t>
            </w:r>
          </w:p>
        </w:tc>
        <w:tc>
          <w:tcPr>
            <w:tcW w:w="6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ind w:firstLine="1920" w:firstLineChars="80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2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ind w:left="960" w:hanging="960" w:hangingChars="10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spacing w:val="360"/>
                <w:kern w:val="0"/>
                <w:sz w:val="24"/>
              </w:rPr>
              <w:t>主</w:t>
            </w:r>
            <w:r>
              <w:rPr>
                <w:rFonts w:hint="eastAsia" w:cs="宋体"/>
                <w:kern w:val="0"/>
                <w:sz w:val="24"/>
              </w:rPr>
              <w:t>题</w:t>
            </w:r>
          </w:p>
        </w:tc>
        <w:tc>
          <w:tcPr>
            <w:tcW w:w="6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2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distribute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  <w:lang w:val="en-US" w:eastAsia="zh-CN"/>
              </w:rPr>
              <w:t>申请空间</w:t>
            </w:r>
          </w:p>
        </w:tc>
        <w:tc>
          <w:tcPr>
            <w:tcW w:w="6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研讨室一（）研讨室二（）研讨室三（）研讨室四（）研讨室五（）讨论厅（）</w:t>
            </w:r>
          </w:p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distribut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负责人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distribut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联系电话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distribute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  <w:lang w:val="en-US" w:eastAsia="zh-CN"/>
              </w:rPr>
              <w:t>联系</w:t>
            </w:r>
            <w:r>
              <w:rPr>
                <w:rFonts w:hint="eastAsia" w:cs="宋体"/>
                <w:kern w:val="0"/>
                <w:sz w:val="24"/>
              </w:rPr>
              <w:t>人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distribute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联系电话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distribut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使用时间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离 开 时 间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</w:trPr>
        <w:tc>
          <w:tcPr>
            <w:tcW w:w="89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tabs>
                <w:tab w:val="left" w:pos="4395"/>
              </w:tabs>
              <w:spacing w:line="270" w:lineRule="atLeast"/>
              <w:jc w:val="left"/>
              <w:rPr>
                <w:rFonts w:hint="eastAsia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2874645</wp:posOffset>
                      </wp:positionH>
                      <wp:positionV relativeFrom="paragraph">
                        <wp:posOffset>11430</wp:posOffset>
                      </wp:positionV>
                      <wp:extent cx="0" cy="1381760"/>
                      <wp:effectExtent l="4445" t="0" r="14605" b="8890"/>
                      <wp:wrapNone/>
                      <wp:docPr id="1" name="自选图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8176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" o:spid="_x0000_s1026" o:spt="32" type="#_x0000_t32" style="position:absolute;left:0pt;margin-left:226.35pt;margin-top:0.9pt;height:108.8pt;width:0pt;z-index:251658240;mso-width-relative:page;mso-height-relative:page;" filled="f" stroked="t" coordsize="21600,21600" o:gfxdata="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tt45WtUAAAAJAQAADwAAAAAAAAAB&#10;ACAAAAAiAAAAZHJzL2Rvd25yZXYueG1sUEsBAhQAFAAAAAgAh07iQPkhx1TaAQAAlQMAAA4AAAAA&#10;AAAAAQAgAAAAJAEAAGRycy9lMm9Eb2MueG1sUEsFBgAAAAAGAAYAWQEAAHA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  </w:t>
            </w:r>
            <w:r>
              <w:rPr>
                <w:rFonts w:hint="eastAsia" w:cs="宋体"/>
                <w:kern w:val="0"/>
                <w:sz w:val="24"/>
                <w:lang w:val="en-US" w:eastAsia="zh-CN"/>
              </w:rPr>
              <w:t xml:space="preserve">   主管</w:t>
            </w:r>
            <w:r>
              <w:rPr>
                <w:rFonts w:hint="eastAsia" w:cs="宋体"/>
                <w:kern w:val="0"/>
                <w:sz w:val="24"/>
              </w:rPr>
              <w:t xml:space="preserve">部门                            </w:t>
            </w:r>
            <w:r>
              <w:rPr>
                <w:rFonts w:hint="eastAsia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cs="宋体"/>
                <w:kern w:val="0"/>
                <w:sz w:val="24"/>
              </w:rPr>
              <w:t xml:space="preserve">图 书 馆  </w:t>
            </w:r>
          </w:p>
          <w:p>
            <w:pPr>
              <w:widowControl/>
              <w:spacing w:line="270" w:lineRule="atLeast"/>
              <w:ind w:right="84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                                              </w:t>
            </w:r>
          </w:p>
          <w:p>
            <w:pPr>
              <w:widowControl/>
              <w:spacing w:line="270" w:lineRule="atLeast"/>
              <w:ind w:right="840"/>
              <w:jc w:val="left"/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 xml:space="preserve">                                                                     </w:t>
            </w:r>
          </w:p>
          <w:p>
            <w:pPr>
              <w:widowControl/>
              <w:spacing w:line="270" w:lineRule="atLeast"/>
              <w:ind w:right="840"/>
              <w:jc w:val="left"/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签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 xml:space="preserve">   章：                           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签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1"/>
              </w:rPr>
              <w:t xml:space="preserve">   章： </w:t>
            </w:r>
          </w:p>
          <w:p>
            <w:pPr>
              <w:widowControl/>
              <w:spacing w:line="270" w:lineRule="atLeast"/>
              <w:ind w:right="84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70" w:lineRule="atLeast"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 xml:space="preserve">    年</w:t>
            </w:r>
            <w:r>
              <w:rPr>
                <w:kern w:val="0"/>
                <w:sz w:val="24"/>
                <w:szCs w:val="21"/>
              </w:rPr>
              <w:t xml:space="preserve">   </w:t>
            </w:r>
            <w:r>
              <w:rPr>
                <w:rFonts w:hint="eastAsia" w:cs="宋体"/>
                <w:kern w:val="0"/>
                <w:sz w:val="24"/>
                <w:szCs w:val="21"/>
              </w:rPr>
              <w:t>月</w:t>
            </w:r>
            <w:r>
              <w:rPr>
                <w:kern w:val="0"/>
                <w:sz w:val="24"/>
                <w:szCs w:val="21"/>
              </w:rPr>
              <w:t xml:space="preserve">   </w:t>
            </w:r>
            <w:r>
              <w:rPr>
                <w:rFonts w:hint="eastAsia" w:cs="宋体"/>
                <w:kern w:val="0"/>
                <w:sz w:val="24"/>
                <w:szCs w:val="21"/>
              </w:rPr>
              <w:t>日                            年</w:t>
            </w:r>
            <w:r>
              <w:rPr>
                <w:kern w:val="0"/>
                <w:sz w:val="24"/>
                <w:szCs w:val="21"/>
              </w:rPr>
              <w:t xml:space="preserve">   </w:t>
            </w:r>
            <w:r>
              <w:rPr>
                <w:rFonts w:hint="eastAsia" w:cs="宋体"/>
                <w:kern w:val="0"/>
                <w:sz w:val="24"/>
                <w:szCs w:val="21"/>
              </w:rPr>
              <w:t>月</w:t>
            </w:r>
            <w:r>
              <w:rPr>
                <w:kern w:val="0"/>
                <w:sz w:val="24"/>
                <w:szCs w:val="21"/>
              </w:rPr>
              <w:t xml:space="preserve">   </w:t>
            </w:r>
            <w:r>
              <w:rPr>
                <w:rFonts w:hint="eastAsia" w:cs="宋体"/>
                <w:kern w:val="0"/>
                <w:sz w:val="24"/>
                <w:szCs w:val="21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5" w:hRule="atLeast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备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注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说</w:t>
            </w:r>
          </w:p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明</w:t>
            </w:r>
          </w:p>
        </w:tc>
        <w:tc>
          <w:tcPr>
            <w:tcW w:w="8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.共享空间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使用优先满足学校的活动安排。各部门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申请使用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，如时间上发生冲突，按照联系时间先后安排。</w:t>
            </w:r>
          </w:p>
          <w:p>
            <w:pPr>
              <w:widowControl/>
              <w:spacing w:line="40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2</w:t>
            </w: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>.</w:t>
            </w:r>
            <w:r>
              <w:rPr>
                <w:rFonts w:hint="eastAsia" w:cs="宋体"/>
                <w:kern w:val="0"/>
                <w:sz w:val="24"/>
                <w:szCs w:val="21"/>
              </w:rPr>
              <w:t>请在使用前三天办理申请手续，口头</w:t>
            </w:r>
            <w:r>
              <w:rPr>
                <w:rFonts w:hint="eastAsia" w:cs="宋体"/>
                <w:kern w:val="0"/>
                <w:sz w:val="24"/>
                <w:szCs w:val="21"/>
                <w:lang w:val="en-US" w:eastAsia="zh-CN"/>
              </w:rPr>
              <w:t>申请</w:t>
            </w:r>
            <w:r>
              <w:rPr>
                <w:rFonts w:hint="eastAsia" w:cs="宋体"/>
                <w:kern w:val="0"/>
                <w:sz w:val="24"/>
                <w:szCs w:val="21"/>
              </w:rPr>
              <w:t>不予受理。</w:t>
            </w:r>
          </w:p>
          <w:p>
            <w:pPr>
              <w:widowControl/>
              <w:spacing w:line="40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3</w:t>
            </w: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>.</w:t>
            </w:r>
            <w:r>
              <w:rPr>
                <w:rFonts w:hint="eastAsia" w:cs="宋体"/>
                <w:kern w:val="0"/>
                <w:sz w:val="24"/>
                <w:szCs w:val="21"/>
              </w:rPr>
              <w:t>使用单位签字盖章、图书馆确认后，申请手续才算办理完毕。</w:t>
            </w:r>
          </w:p>
          <w:p>
            <w:pPr>
              <w:widowControl/>
              <w:spacing w:line="400" w:lineRule="atLeast"/>
              <w:rPr>
                <w:rFonts w:hint="eastAsia" w:cs="宋体"/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4</w:t>
            </w: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>.</w:t>
            </w:r>
            <w:r>
              <w:rPr>
                <w:rFonts w:hint="eastAsia" w:cs="宋体"/>
                <w:kern w:val="0"/>
                <w:sz w:val="24"/>
                <w:szCs w:val="21"/>
              </w:rPr>
              <w:t>本表一</w:t>
            </w:r>
            <w:r>
              <w:rPr>
                <w:rFonts w:hint="eastAsia" w:cs="宋体"/>
                <w:kern w:val="0"/>
                <w:sz w:val="24"/>
                <w:szCs w:val="21"/>
                <w:lang w:val="en-US" w:eastAsia="zh-CN"/>
              </w:rPr>
              <w:t>份</w:t>
            </w:r>
            <w:r>
              <w:rPr>
                <w:rFonts w:hint="eastAsia" w:cs="宋体"/>
                <w:kern w:val="0"/>
                <w:sz w:val="24"/>
                <w:szCs w:val="21"/>
              </w:rPr>
              <w:t>只能申请使用一次</w:t>
            </w:r>
            <w:r>
              <w:rPr>
                <w:rFonts w:hint="eastAsia" w:cs="宋体"/>
                <w:kern w:val="0"/>
                <w:sz w:val="24"/>
                <w:szCs w:val="21"/>
                <w:lang w:eastAsia="zh-CN"/>
              </w:rPr>
              <w:t>，</w:t>
            </w:r>
            <w:r>
              <w:rPr>
                <w:rFonts w:hint="eastAsia" w:cs="宋体"/>
                <w:kern w:val="0"/>
                <w:sz w:val="24"/>
                <w:szCs w:val="21"/>
                <w:lang w:val="en-US" w:eastAsia="zh-CN"/>
              </w:rPr>
              <w:t>每次只能申请其中一室</w:t>
            </w:r>
            <w:r>
              <w:rPr>
                <w:rFonts w:hint="eastAsia" w:cs="宋体"/>
                <w:kern w:val="0"/>
                <w:sz w:val="24"/>
                <w:szCs w:val="21"/>
              </w:rPr>
              <w:t>。如申请后，需要变更或延迟的，必须重新申请。</w:t>
            </w:r>
          </w:p>
          <w:p>
            <w:pPr>
              <w:widowControl/>
              <w:spacing w:line="40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5</w:t>
            </w: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>.</w:t>
            </w:r>
            <w:r>
              <w:rPr>
                <w:rFonts w:hint="eastAsia" w:cs="宋体"/>
                <w:kern w:val="0"/>
                <w:sz w:val="24"/>
                <w:szCs w:val="21"/>
              </w:rPr>
              <w:t>请正确操作使用</w:t>
            </w:r>
            <w:r>
              <w:rPr>
                <w:rFonts w:hint="eastAsia" w:cs="宋体"/>
                <w:kern w:val="0"/>
                <w:sz w:val="24"/>
                <w:szCs w:val="21"/>
                <w:lang w:val="en-US" w:eastAsia="zh-CN"/>
              </w:rPr>
              <w:t>室内</w:t>
            </w:r>
            <w:r>
              <w:rPr>
                <w:rFonts w:hint="eastAsia" w:cs="宋体"/>
                <w:kern w:val="0"/>
                <w:sz w:val="24"/>
                <w:szCs w:val="21"/>
              </w:rPr>
              <w:t>设备，保持环境卫生，爱护公共财物，如有损坏，使用单位的负责人需承担责任。</w:t>
            </w:r>
          </w:p>
          <w:p>
            <w:pPr>
              <w:widowControl/>
              <w:spacing w:line="400" w:lineRule="atLeast"/>
              <w:ind w:left="360" w:right="360" w:hanging="360" w:hangingChars="15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6</w:t>
            </w:r>
            <w:r>
              <w:rPr>
                <w:rFonts w:hint="eastAsia" w:cs="宋体"/>
                <w:kern w:val="0"/>
                <w:sz w:val="24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kern w:val="0"/>
                <w:sz w:val="24"/>
              </w:rPr>
              <w:t>本表一式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kern w:val="0"/>
                <w:sz w:val="24"/>
              </w:rPr>
              <w:t>份。请使用者持申请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表领取钥匙</w:t>
            </w:r>
            <w:r>
              <w:rPr>
                <w:rFonts w:hint="eastAsia" w:ascii="宋体" w:hAnsi="宋体" w:cs="宋体"/>
                <w:kern w:val="0"/>
                <w:sz w:val="24"/>
              </w:rPr>
              <w:t>开门。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1140A5"/>
    <w:rsid w:val="0E4B748D"/>
    <w:rsid w:val="1029185E"/>
    <w:rsid w:val="13E67C08"/>
    <w:rsid w:val="1D61256F"/>
    <w:rsid w:val="25FA2F0F"/>
    <w:rsid w:val="2E7D6358"/>
    <w:rsid w:val="32DD3324"/>
    <w:rsid w:val="38FD721B"/>
    <w:rsid w:val="3F0814FA"/>
    <w:rsid w:val="48A211A4"/>
    <w:rsid w:val="51D93B03"/>
    <w:rsid w:val="621140A5"/>
    <w:rsid w:val="625E3E34"/>
    <w:rsid w:val="6DCE7B89"/>
    <w:rsid w:val="6EA0255E"/>
    <w:rsid w:val="7903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2017-12-13T05:07:00Z</dcterms:created>
  <dc:creator>郁金香</dc:creator>
  <cp:lastModifiedBy>416867330</cp:lastModifiedBy>
  <dcterms:modified xsi:type="dcterms:W3CDTF">2018-09-04T05:15:08Z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