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rPr>
          <w:rFonts w:hint="eastAsia" w:eastAsia="黑体"/>
          <w:b/>
          <w:bCs/>
          <w:sz w:val="28"/>
          <w:szCs w:val="28"/>
          <w:lang w:eastAsia="zh-CN"/>
        </w:rPr>
      </w:pPr>
    </w:p>
    <w:p>
      <w:pPr>
        <w:spacing w:line="200" w:lineRule="atLeast"/>
        <w:jc w:val="center"/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辽宁对外经贸学院科学研究项目经费报销单</w:t>
      </w:r>
    </w:p>
    <w:p>
      <w:pPr>
        <w:spacing w:line="200" w:lineRule="atLeast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         </w:t>
      </w:r>
      <w:r>
        <w:rPr>
          <w:rFonts w:hint="eastAsia" w:ascii="黑体" w:eastAsia="黑体"/>
          <w:sz w:val="18"/>
          <w:szCs w:val="18"/>
        </w:rPr>
        <w:t xml:space="preserve"> </w:t>
      </w:r>
      <w:r>
        <w:rPr>
          <w:rFonts w:hint="eastAsia" w:ascii="黑体" w:eastAsia="黑体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</w:rPr>
        <w:t>年</w:t>
      </w:r>
      <w:r>
        <w:rPr>
          <w:rFonts w:hint="eastAsia" w:ascii="黑体" w:eastAsia="黑体"/>
          <w:sz w:val="18"/>
          <w:szCs w:val="18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</w:rPr>
        <w:t>月</w:t>
      </w:r>
      <w:r>
        <w:rPr>
          <w:rFonts w:hint="eastAsia" w:ascii="黑体" w:eastAsia="黑体"/>
          <w:sz w:val="18"/>
          <w:szCs w:val="18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</w:rPr>
        <w:t xml:space="preserve">日                                                            </w:t>
      </w:r>
      <w:r>
        <w:rPr>
          <w:rFonts w:hint="eastAsia" w:ascii="黑体" w:eastAsia="黑体"/>
          <w:sz w:val="18"/>
          <w:szCs w:val="18"/>
          <w:lang w:val="en-US" w:eastAsia="zh-CN"/>
        </w:rPr>
        <w:t xml:space="preserve">                </w:t>
      </w:r>
      <w:r>
        <w:rPr>
          <w:rFonts w:hint="eastAsia" w:ascii="黑体" w:eastAsia="黑体"/>
          <w:sz w:val="18"/>
          <w:szCs w:val="18"/>
        </w:rPr>
        <w:t xml:space="preserve"> 单位：元</w:t>
      </w:r>
    </w:p>
    <w:tbl>
      <w:tblPr>
        <w:tblStyle w:val="2"/>
        <w:tblW w:w="11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143"/>
        <w:gridCol w:w="787"/>
        <w:gridCol w:w="399"/>
        <w:gridCol w:w="1281"/>
        <w:gridCol w:w="120"/>
        <w:gridCol w:w="908"/>
        <w:gridCol w:w="262"/>
        <w:gridCol w:w="405"/>
        <w:gridCol w:w="600"/>
        <w:gridCol w:w="645"/>
        <w:gridCol w:w="398"/>
        <w:gridCol w:w="682"/>
        <w:gridCol w:w="237"/>
        <w:gridCol w:w="109"/>
        <w:gridCol w:w="1013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项目编号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widowControl/>
              <w:jc w:val="both"/>
              <w:rPr>
                <w:rFonts w:hint="eastAsia" w:ascii="黑体" w:eastAsia="黑体"/>
                <w:sz w:val="18"/>
                <w:szCs w:val="18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项目名称</w:t>
            </w:r>
          </w:p>
        </w:tc>
        <w:tc>
          <w:tcPr>
            <w:tcW w:w="6323" w:type="dxa"/>
            <w:gridSpan w:val="11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F4F4F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起止时间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both"/>
              <w:rPr>
                <w:rFonts w:hint="default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可报销总经费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已报销经费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default" w:ascii="黑体" w:eastAsia="黑体"/>
                <w:sz w:val="18"/>
                <w:szCs w:val="18"/>
                <w:lang w:val="en-US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剩余经费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项目</w:t>
            </w:r>
            <w:r>
              <w:rPr>
                <w:rFonts w:hint="eastAsia" w:ascii="黑体" w:eastAsia="黑体"/>
                <w:sz w:val="18"/>
                <w:szCs w:val="18"/>
              </w:rPr>
              <w:t>主持人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hint="default" w:ascii="黑体" w:eastAsia="黑体"/>
                <w:sz w:val="18"/>
                <w:szCs w:val="18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所在部门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F4F4F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联系方式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jc w:val="center"/>
              <w:rPr>
                <w:rFonts w:hint="default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是否决算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43" w:type="dxa"/>
            <w:gridSpan w:val="16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经  费  支  出  明  细  表（栏）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本 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报 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合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15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资料费</w:t>
            </w:r>
          </w:p>
        </w:tc>
        <w:tc>
          <w:tcPr>
            <w:tcW w:w="114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印刷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出版费</w:t>
            </w:r>
          </w:p>
        </w:tc>
        <w:tc>
          <w:tcPr>
            <w:tcW w:w="11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设备费</w:t>
            </w:r>
          </w:p>
        </w:tc>
        <w:tc>
          <w:tcPr>
            <w:tcW w:w="128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采集费</w:t>
            </w:r>
          </w:p>
        </w:tc>
        <w:tc>
          <w:tcPr>
            <w:tcW w:w="10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咨询费</w:t>
            </w:r>
          </w:p>
        </w:tc>
        <w:tc>
          <w:tcPr>
            <w:tcW w:w="12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会议费/差旅费/国际合作与交流费</w:t>
            </w:r>
          </w:p>
        </w:tc>
        <w:tc>
          <w:tcPr>
            <w:tcW w:w="10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劳务费</w:t>
            </w:r>
          </w:p>
        </w:tc>
        <w:tc>
          <w:tcPr>
            <w:tcW w:w="10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绩效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支出</w:t>
            </w: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0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15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default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default" w:ascii="黑体" w:eastAsia="黑体"/>
                <w:sz w:val="18"/>
                <w:szCs w:val="18"/>
                <w:lang w:val="en-US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default" w:ascii="黑体" w:eastAsia="黑体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hint="default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tabs>
                <w:tab w:val="left" w:pos="387"/>
              </w:tabs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rFonts w:hint="default" w:ascii="黑体" w:eastAsia="黑体"/>
                <w:sz w:val="18"/>
                <w:szCs w:val="18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黑体" w:hAnsi="Times New Roman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308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校长意见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分管副校长意见</w:t>
            </w:r>
          </w:p>
        </w:tc>
        <w:tc>
          <w:tcPr>
            <w:tcW w:w="27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科研部意见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jc w:val="center"/>
              <w:rPr>
                <w:rFonts w:hint="default" w:ascii="黑体" w:hAnsi="Times New Roman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所在</w:t>
            </w:r>
            <w:r>
              <w:rPr>
                <w:rFonts w:hint="eastAsia" w:ascii="黑体" w:eastAsia="黑体"/>
                <w:sz w:val="18"/>
                <w:szCs w:val="18"/>
              </w:rPr>
              <w:t>部门</w:t>
            </w: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08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9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jc w:val="center"/>
              <w:rPr>
                <w:rFonts w:hint="default" w:ascii="黑体" w:hAnsi="Times New Roman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备注</w:t>
            </w:r>
          </w:p>
        </w:tc>
        <w:tc>
          <w:tcPr>
            <w:tcW w:w="10053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横向项目</w:t>
            </w: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由所在部门审批</w:t>
            </w:r>
            <w:r>
              <w:rPr>
                <w:rFonts w:hint="eastAsia" w:ascii="黑体" w:eastAsia="黑体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黑体" w:eastAsia="黑体"/>
                <w:sz w:val="18"/>
                <w:szCs w:val="18"/>
              </w:rPr>
              <w:t>纵向</w:t>
            </w: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项目</w:t>
            </w:r>
            <w:r>
              <w:rPr>
                <w:rFonts w:hint="eastAsia" w:ascii="黑体" w:eastAsia="黑体"/>
                <w:sz w:val="18"/>
                <w:szCs w:val="18"/>
              </w:rPr>
              <w:t>报销</w:t>
            </w: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金额视情况由</w:t>
            </w:r>
            <w:r>
              <w:rPr>
                <w:rFonts w:hint="eastAsia" w:ascii="黑体" w:eastAsia="黑体"/>
                <w:sz w:val="18"/>
                <w:szCs w:val="18"/>
              </w:rPr>
              <w:t>所在部门</w:t>
            </w:r>
            <w:r>
              <w:rPr>
                <w:rFonts w:hint="eastAsia" w:ascii="黑体" w:eastAsia="黑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黑体" w:eastAsia="黑体"/>
                <w:sz w:val="18"/>
                <w:szCs w:val="18"/>
              </w:rPr>
              <w:t>科研部</w:t>
            </w:r>
            <w:r>
              <w:rPr>
                <w:rFonts w:hint="eastAsia" w:ascii="黑体" w:eastAsia="黑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黑体" w:eastAsia="黑体"/>
                <w:sz w:val="18"/>
                <w:szCs w:val="18"/>
              </w:rPr>
              <w:t>分管校领导</w:t>
            </w:r>
            <w:r>
              <w:rPr>
                <w:rFonts w:hint="eastAsia" w:ascii="黑体" w:eastAsia="黑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校长</w:t>
            </w:r>
            <w:r>
              <w:rPr>
                <w:rFonts w:hint="eastAsia" w:ascii="黑体" w:eastAsia="黑体"/>
                <w:sz w:val="18"/>
                <w:szCs w:val="18"/>
              </w:rPr>
              <w:t>审批</w:t>
            </w:r>
            <w:r>
              <w:rPr>
                <w:rFonts w:hint="eastAsia" w:ascii="黑体" w:eastAsia="黑体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黑体" w:eastAsia="黑体"/>
                <w:sz w:val="18"/>
                <w:szCs w:val="18"/>
              </w:rPr>
              <w:t>本表一式两份，财务处、科研</w:t>
            </w: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部各</w:t>
            </w:r>
            <w:r>
              <w:rPr>
                <w:rFonts w:hint="eastAsia" w:ascii="黑体" w:eastAsia="黑体"/>
                <w:sz w:val="18"/>
                <w:szCs w:val="18"/>
              </w:rPr>
              <w:t>一份。</w:t>
            </w: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可报销总经费指扣除管理费、税费等后的经费总额。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400"/>
        <w:textAlignment w:val="auto"/>
        <w:rPr>
          <w:rFonts w:hint="default" w:ascii="黑体" w:eastAsia="黑体"/>
          <w:sz w:val="18"/>
          <w:szCs w:val="18"/>
          <w:lang w:val="en-US" w:eastAsia="zh-CN"/>
        </w:rPr>
      </w:pPr>
      <w:r>
        <w:rPr>
          <w:rFonts w:hint="eastAsia" w:ascii="黑体" w:eastAsia="黑体"/>
          <w:sz w:val="18"/>
          <w:szCs w:val="18"/>
          <w:highlight w:val="none"/>
        </w:rPr>
        <w:t xml:space="preserve">   </w:t>
      </w:r>
      <w:r>
        <w:rPr>
          <w:rFonts w:hint="eastAsia" w:ascii="黑体" w:eastAsia="黑体"/>
          <w:sz w:val="18"/>
          <w:szCs w:val="18"/>
          <w:highlight w:val="none"/>
          <w:lang w:val="en-US" w:eastAsia="zh-CN"/>
        </w:rPr>
        <w:t>财务复核：</w:t>
      </w:r>
      <w:r>
        <w:rPr>
          <w:rFonts w:hint="eastAsia" w:ascii="黑体" w:eastAsia="黑体"/>
          <w:sz w:val="18"/>
          <w:szCs w:val="18"/>
          <w:highlight w:val="none"/>
        </w:rPr>
        <w:t xml:space="preserve"> </w:t>
      </w:r>
      <w:r>
        <w:rPr>
          <w:rFonts w:hint="eastAsia" w:ascii="黑体" w:eastAsia="黑体"/>
          <w:sz w:val="18"/>
          <w:szCs w:val="18"/>
          <w:highlight w:val="none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highlight w:val="none"/>
        </w:rPr>
        <w:t xml:space="preserve">  </w:t>
      </w:r>
      <w:r>
        <w:rPr>
          <w:rFonts w:hint="eastAsia" w:ascii="黑体" w:eastAsia="黑体"/>
          <w:sz w:val="18"/>
          <w:szCs w:val="18"/>
        </w:rPr>
        <w:t xml:space="preserve">                  </w:t>
      </w:r>
      <w:r>
        <w:rPr>
          <w:rFonts w:hint="eastAsia" w:ascii="黑体" w:eastAsia="黑体"/>
          <w:sz w:val="18"/>
          <w:szCs w:val="18"/>
          <w:highlight w:val="none"/>
        </w:rPr>
        <w:t xml:space="preserve"> </w:t>
      </w:r>
      <w:r>
        <w:rPr>
          <w:rFonts w:hint="eastAsia" w:ascii="黑体" w:eastAsia="黑体"/>
          <w:sz w:val="18"/>
          <w:szCs w:val="18"/>
          <w:highlight w:val="none"/>
          <w:lang w:val="en-US" w:eastAsia="zh-CN"/>
        </w:rPr>
        <w:t xml:space="preserve">        财务审批：</w:t>
      </w:r>
      <w:r>
        <w:rPr>
          <w:rFonts w:hint="eastAsia" w:ascii="黑体" w:eastAsia="黑体"/>
          <w:sz w:val="18"/>
          <w:szCs w:val="18"/>
          <w:highlight w:val="none"/>
        </w:rPr>
        <w:t xml:space="preserve">         </w:t>
      </w:r>
      <w:r>
        <w:rPr>
          <w:rFonts w:hint="eastAsia" w:ascii="黑体" w:eastAsia="黑体"/>
          <w:sz w:val="18"/>
          <w:szCs w:val="18"/>
        </w:rPr>
        <w:t xml:space="preserve">   </w:t>
      </w:r>
      <w:r>
        <w:rPr>
          <w:rFonts w:hint="eastAsia" w:ascii="黑体" w:eastAsia="黑体"/>
          <w:sz w:val="18"/>
          <w:szCs w:val="18"/>
          <w:lang w:val="en-US" w:eastAsia="zh-CN"/>
        </w:rPr>
        <w:t xml:space="preserve">                  报销人：</w:t>
      </w:r>
    </w:p>
    <w:p>
      <w:pPr>
        <w:ind w:firstLine="420" w:firstLineChars="200"/>
        <w:rPr>
          <w:rFonts w:eastAsia="黑体"/>
        </w:rPr>
      </w:pPr>
    </w:p>
    <w:p>
      <w:pPr>
        <w:spacing w:line="200" w:lineRule="atLeast"/>
        <w:jc w:val="center"/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辽宁对外经贸学院科学研究项目经费报销单</w:t>
      </w:r>
      <w:bookmarkStart w:id="0" w:name="_GoBack"/>
      <w:bookmarkEnd w:id="0"/>
    </w:p>
    <w:p>
      <w:pPr>
        <w:spacing w:line="200" w:lineRule="atLeast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         </w:t>
      </w:r>
      <w:r>
        <w:rPr>
          <w:rFonts w:hint="eastAsia" w:ascii="黑体" w:eastAsia="黑体"/>
          <w:sz w:val="18"/>
          <w:szCs w:val="18"/>
        </w:rPr>
        <w:t xml:space="preserve"> </w:t>
      </w:r>
      <w:r>
        <w:rPr>
          <w:rFonts w:hint="eastAsia" w:ascii="黑体" w:eastAsia="黑体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</w:rPr>
        <w:t>年</w:t>
      </w:r>
      <w:r>
        <w:rPr>
          <w:rFonts w:hint="eastAsia" w:ascii="黑体" w:eastAsia="黑体"/>
          <w:sz w:val="18"/>
          <w:szCs w:val="18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</w:rPr>
        <w:t>月</w:t>
      </w:r>
      <w:r>
        <w:rPr>
          <w:rFonts w:hint="eastAsia" w:ascii="黑体" w:eastAsia="黑体"/>
          <w:sz w:val="18"/>
          <w:szCs w:val="18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</w:rPr>
        <w:t xml:space="preserve">日                                                            </w:t>
      </w:r>
      <w:r>
        <w:rPr>
          <w:rFonts w:hint="eastAsia" w:ascii="黑体" w:eastAsia="黑体"/>
          <w:sz w:val="18"/>
          <w:szCs w:val="18"/>
          <w:lang w:val="en-US" w:eastAsia="zh-CN"/>
        </w:rPr>
        <w:t xml:space="preserve">                </w:t>
      </w:r>
      <w:r>
        <w:rPr>
          <w:rFonts w:hint="eastAsia" w:ascii="黑体" w:eastAsia="黑体"/>
          <w:sz w:val="18"/>
          <w:szCs w:val="18"/>
        </w:rPr>
        <w:t xml:space="preserve"> 单位：元</w:t>
      </w:r>
    </w:p>
    <w:tbl>
      <w:tblPr>
        <w:tblStyle w:val="2"/>
        <w:tblW w:w="11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143"/>
        <w:gridCol w:w="787"/>
        <w:gridCol w:w="399"/>
        <w:gridCol w:w="1281"/>
        <w:gridCol w:w="120"/>
        <w:gridCol w:w="908"/>
        <w:gridCol w:w="262"/>
        <w:gridCol w:w="405"/>
        <w:gridCol w:w="600"/>
        <w:gridCol w:w="645"/>
        <w:gridCol w:w="398"/>
        <w:gridCol w:w="682"/>
        <w:gridCol w:w="237"/>
        <w:gridCol w:w="109"/>
        <w:gridCol w:w="1013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项目编号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widowControl/>
              <w:jc w:val="both"/>
              <w:rPr>
                <w:rFonts w:hint="eastAsia" w:ascii="黑体" w:eastAsia="黑体"/>
                <w:sz w:val="18"/>
                <w:szCs w:val="18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项目名称</w:t>
            </w:r>
          </w:p>
        </w:tc>
        <w:tc>
          <w:tcPr>
            <w:tcW w:w="6323" w:type="dxa"/>
            <w:gridSpan w:val="11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F4F4F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起止时间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both"/>
              <w:rPr>
                <w:rFonts w:hint="default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可报销总经费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已报销经费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default" w:ascii="黑体" w:eastAsia="黑体"/>
                <w:sz w:val="18"/>
                <w:szCs w:val="18"/>
                <w:lang w:val="en-US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剩余经费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项目</w:t>
            </w:r>
            <w:r>
              <w:rPr>
                <w:rFonts w:hint="eastAsia" w:ascii="黑体" w:eastAsia="黑体"/>
                <w:sz w:val="18"/>
                <w:szCs w:val="18"/>
              </w:rPr>
              <w:t>主持人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hint="default" w:ascii="黑体" w:eastAsia="黑体"/>
                <w:sz w:val="18"/>
                <w:szCs w:val="18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所在部门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F4F4F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联系方式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jc w:val="center"/>
              <w:rPr>
                <w:rFonts w:hint="default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是否决算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43" w:type="dxa"/>
            <w:gridSpan w:val="16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经  费  支  出  明  细  表（栏）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本 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报 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合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15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资料费</w:t>
            </w:r>
          </w:p>
        </w:tc>
        <w:tc>
          <w:tcPr>
            <w:tcW w:w="114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印刷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出版费</w:t>
            </w:r>
          </w:p>
        </w:tc>
        <w:tc>
          <w:tcPr>
            <w:tcW w:w="11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设备费</w:t>
            </w:r>
          </w:p>
        </w:tc>
        <w:tc>
          <w:tcPr>
            <w:tcW w:w="128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采集费</w:t>
            </w:r>
          </w:p>
        </w:tc>
        <w:tc>
          <w:tcPr>
            <w:tcW w:w="10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咨询费</w:t>
            </w:r>
          </w:p>
        </w:tc>
        <w:tc>
          <w:tcPr>
            <w:tcW w:w="12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会议费/差旅费/国际合作与交流费</w:t>
            </w:r>
          </w:p>
        </w:tc>
        <w:tc>
          <w:tcPr>
            <w:tcW w:w="10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劳务费</w:t>
            </w:r>
          </w:p>
        </w:tc>
        <w:tc>
          <w:tcPr>
            <w:tcW w:w="10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绩效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支出</w:t>
            </w: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0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15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default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default" w:ascii="黑体" w:eastAsia="黑体"/>
                <w:sz w:val="18"/>
                <w:szCs w:val="18"/>
                <w:lang w:val="en-US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default" w:ascii="黑体" w:eastAsia="黑体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hint="default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tabs>
                <w:tab w:val="left" w:pos="387"/>
              </w:tabs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rFonts w:hint="default" w:ascii="黑体" w:eastAsia="黑体"/>
                <w:sz w:val="18"/>
                <w:szCs w:val="18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黑体" w:hAnsi="Times New Roman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308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校长意见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分管副校长意见</w:t>
            </w:r>
          </w:p>
        </w:tc>
        <w:tc>
          <w:tcPr>
            <w:tcW w:w="27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科研部意见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jc w:val="center"/>
              <w:rPr>
                <w:rFonts w:hint="default" w:ascii="黑体" w:hAnsi="Times New Roman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所在</w:t>
            </w:r>
            <w:r>
              <w:rPr>
                <w:rFonts w:hint="eastAsia" w:ascii="黑体" w:eastAsia="黑体"/>
                <w:sz w:val="18"/>
                <w:szCs w:val="18"/>
              </w:rPr>
              <w:t>部门</w:t>
            </w: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08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9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jc w:val="center"/>
              <w:rPr>
                <w:rFonts w:hint="default" w:ascii="黑体" w:hAnsi="Times New Roman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备注</w:t>
            </w:r>
          </w:p>
        </w:tc>
        <w:tc>
          <w:tcPr>
            <w:tcW w:w="10053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横向项目</w:t>
            </w: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由所在部门审批</w:t>
            </w:r>
            <w:r>
              <w:rPr>
                <w:rFonts w:hint="eastAsia" w:ascii="黑体" w:eastAsia="黑体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黑体" w:eastAsia="黑体"/>
                <w:sz w:val="18"/>
                <w:szCs w:val="18"/>
              </w:rPr>
              <w:t>纵向</w:t>
            </w: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项目</w:t>
            </w:r>
            <w:r>
              <w:rPr>
                <w:rFonts w:hint="eastAsia" w:ascii="黑体" w:eastAsia="黑体"/>
                <w:sz w:val="18"/>
                <w:szCs w:val="18"/>
              </w:rPr>
              <w:t>报销</w:t>
            </w: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金额视情况由</w:t>
            </w:r>
            <w:r>
              <w:rPr>
                <w:rFonts w:hint="eastAsia" w:ascii="黑体" w:eastAsia="黑体"/>
                <w:sz w:val="18"/>
                <w:szCs w:val="18"/>
              </w:rPr>
              <w:t>所在部门</w:t>
            </w:r>
            <w:r>
              <w:rPr>
                <w:rFonts w:hint="eastAsia" w:ascii="黑体" w:eastAsia="黑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黑体" w:eastAsia="黑体"/>
                <w:sz w:val="18"/>
                <w:szCs w:val="18"/>
              </w:rPr>
              <w:t>科研部</w:t>
            </w:r>
            <w:r>
              <w:rPr>
                <w:rFonts w:hint="eastAsia" w:ascii="黑体" w:eastAsia="黑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黑体" w:eastAsia="黑体"/>
                <w:sz w:val="18"/>
                <w:szCs w:val="18"/>
              </w:rPr>
              <w:t>分管校领导</w:t>
            </w:r>
            <w:r>
              <w:rPr>
                <w:rFonts w:hint="eastAsia" w:ascii="黑体" w:eastAsia="黑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校长</w:t>
            </w:r>
            <w:r>
              <w:rPr>
                <w:rFonts w:hint="eastAsia" w:ascii="黑体" w:eastAsia="黑体"/>
                <w:sz w:val="18"/>
                <w:szCs w:val="18"/>
              </w:rPr>
              <w:t>审批</w:t>
            </w:r>
            <w:r>
              <w:rPr>
                <w:rFonts w:hint="eastAsia" w:ascii="黑体" w:eastAsia="黑体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黑体" w:eastAsia="黑体"/>
                <w:sz w:val="18"/>
                <w:szCs w:val="18"/>
              </w:rPr>
              <w:t>本表一式两份，财务处、科研</w:t>
            </w: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部各</w:t>
            </w:r>
            <w:r>
              <w:rPr>
                <w:rFonts w:hint="eastAsia" w:ascii="黑体" w:eastAsia="黑体"/>
                <w:sz w:val="18"/>
                <w:szCs w:val="18"/>
              </w:rPr>
              <w:t>一份。</w:t>
            </w: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可报销总经费指扣除管理费、税费等后的经费总额。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400"/>
        <w:textAlignment w:val="auto"/>
        <w:rPr>
          <w:rFonts w:hint="default" w:ascii="黑体" w:eastAsia="黑体"/>
          <w:sz w:val="18"/>
          <w:szCs w:val="18"/>
          <w:lang w:val="en-US" w:eastAsia="zh-CN"/>
        </w:rPr>
      </w:pPr>
      <w:r>
        <w:rPr>
          <w:rFonts w:hint="eastAsia" w:ascii="黑体" w:eastAsia="黑体"/>
          <w:sz w:val="18"/>
          <w:szCs w:val="18"/>
          <w:highlight w:val="none"/>
        </w:rPr>
        <w:t xml:space="preserve">   </w:t>
      </w:r>
      <w:r>
        <w:rPr>
          <w:rFonts w:hint="eastAsia" w:ascii="黑体" w:eastAsia="黑体"/>
          <w:sz w:val="18"/>
          <w:szCs w:val="18"/>
          <w:highlight w:val="none"/>
          <w:lang w:val="en-US" w:eastAsia="zh-CN"/>
        </w:rPr>
        <w:t>财务复核：</w:t>
      </w:r>
      <w:r>
        <w:rPr>
          <w:rFonts w:hint="eastAsia" w:ascii="黑体" w:eastAsia="黑体"/>
          <w:sz w:val="18"/>
          <w:szCs w:val="18"/>
          <w:highlight w:val="none"/>
        </w:rPr>
        <w:t xml:space="preserve"> </w:t>
      </w:r>
      <w:r>
        <w:rPr>
          <w:rFonts w:hint="eastAsia" w:ascii="黑体" w:eastAsia="黑体"/>
          <w:sz w:val="18"/>
          <w:szCs w:val="18"/>
          <w:highlight w:val="none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highlight w:val="none"/>
        </w:rPr>
        <w:t xml:space="preserve">  </w:t>
      </w:r>
      <w:r>
        <w:rPr>
          <w:rFonts w:hint="eastAsia" w:ascii="黑体" w:eastAsia="黑体"/>
          <w:sz w:val="18"/>
          <w:szCs w:val="18"/>
        </w:rPr>
        <w:t xml:space="preserve">                  </w:t>
      </w:r>
      <w:r>
        <w:rPr>
          <w:rFonts w:hint="eastAsia" w:ascii="黑体" w:eastAsia="黑体"/>
          <w:sz w:val="18"/>
          <w:szCs w:val="18"/>
          <w:highlight w:val="none"/>
        </w:rPr>
        <w:t xml:space="preserve"> </w:t>
      </w:r>
      <w:r>
        <w:rPr>
          <w:rFonts w:hint="eastAsia" w:ascii="黑体" w:eastAsia="黑体"/>
          <w:sz w:val="18"/>
          <w:szCs w:val="18"/>
          <w:highlight w:val="none"/>
          <w:lang w:val="en-US" w:eastAsia="zh-CN"/>
        </w:rPr>
        <w:t xml:space="preserve">        财务审批：</w:t>
      </w:r>
      <w:r>
        <w:rPr>
          <w:rFonts w:hint="eastAsia" w:ascii="黑体" w:eastAsia="黑体"/>
          <w:sz w:val="18"/>
          <w:szCs w:val="18"/>
          <w:highlight w:val="none"/>
        </w:rPr>
        <w:t xml:space="preserve">         </w:t>
      </w:r>
      <w:r>
        <w:rPr>
          <w:rFonts w:hint="eastAsia" w:ascii="黑体" w:eastAsia="黑体"/>
          <w:sz w:val="18"/>
          <w:szCs w:val="18"/>
        </w:rPr>
        <w:t xml:space="preserve">   </w:t>
      </w:r>
      <w:r>
        <w:rPr>
          <w:rFonts w:hint="eastAsia" w:ascii="黑体" w:eastAsia="黑体"/>
          <w:sz w:val="18"/>
          <w:szCs w:val="18"/>
          <w:lang w:val="en-US" w:eastAsia="zh-CN"/>
        </w:rPr>
        <w:t xml:space="preserve">                  报销人：</w:t>
      </w:r>
    </w:p>
    <w:p>
      <w:pPr>
        <w:ind w:firstLine="420" w:firstLineChars="200"/>
        <w:rPr>
          <w:rFonts w:eastAsia="黑体"/>
        </w:rPr>
      </w:pPr>
    </w:p>
    <w:sectPr>
      <w:pgSz w:w="11906" w:h="16838"/>
      <w:pgMar w:top="113" w:right="283" w:bottom="0" w:left="170" w:header="0" w:footer="0" w:gutter="113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docGrid w:type="lines" w:linePitch="4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NDcwMTVkNzdiZDA4MDFmZWI5ZTQxZmM4MTUzZmUifQ=="/>
  </w:docVars>
  <w:rsids>
    <w:rsidRoot w:val="0DF72CF7"/>
    <w:rsid w:val="000E19C0"/>
    <w:rsid w:val="002270B1"/>
    <w:rsid w:val="0027434D"/>
    <w:rsid w:val="002C1F0E"/>
    <w:rsid w:val="00343E6C"/>
    <w:rsid w:val="00535302"/>
    <w:rsid w:val="005D7D10"/>
    <w:rsid w:val="00715C0F"/>
    <w:rsid w:val="007A0738"/>
    <w:rsid w:val="008924AA"/>
    <w:rsid w:val="009703BF"/>
    <w:rsid w:val="009835A0"/>
    <w:rsid w:val="00A45591"/>
    <w:rsid w:val="00B85AAF"/>
    <w:rsid w:val="00C97C45"/>
    <w:rsid w:val="00E168F1"/>
    <w:rsid w:val="00E66139"/>
    <w:rsid w:val="00F50AAA"/>
    <w:rsid w:val="00F52981"/>
    <w:rsid w:val="00F91CB7"/>
    <w:rsid w:val="06CD48B9"/>
    <w:rsid w:val="079A3916"/>
    <w:rsid w:val="09926A48"/>
    <w:rsid w:val="0A06043E"/>
    <w:rsid w:val="0B98112B"/>
    <w:rsid w:val="0DF72CF7"/>
    <w:rsid w:val="0E083483"/>
    <w:rsid w:val="0ED016DA"/>
    <w:rsid w:val="0FBF6B8C"/>
    <w:rsid w:val="0FE53BBD"/>
    <w:rsid w:val="1021286B"/>
    <w:rsid w:val="105B5F3E"/>
    <w:rsid w:val="10E12549"/>
    <w:rsid w:val="128A5CE1"/>
    <w:rsid w:val="138C7EAD"/>
    <w:rsid w:val="14023E59"/>
    <w:rsid w:val="16363E67"/>
    <w:rsid w:val="180B3046"/>
    <w:rsid w:val="185C5C99"/>
    <w:rsid w:val="19080281"/>
    <w:rsid w:val="1A25706D"/>
    <w:rsid w:val="213E1E97"/>
    <w:rsid w:val="215C706B"/>
    <w:rsid w:val="21C94816"/>
    <w:rsid w:val="26467763"/>
    <w:rsid w:val="26E748B5"/>
    <w:rsid w:val="2750494F"/>
    <w:rsid w:val="2878592C"/>
    <w:rsid w:val="2BC26E6E"/>
    <w:rsid w:val="2C9C6082"/>
    <w:rsid w:val="2F2671F2"/>
    <w:rsid w:val="2F3E2567"/>
    <w:rsid w:val="2F563DB2"/>
    <w:rsid w:val="2F913490"/>
    <w:rsid w:val="2FB90B37"/>
    <w:rsid w:val="309E3444"/>
    <w:rsid w:val="311B7424"/>
    <w:rsid w:val="34B677D6"/>
    <w:rsid w:val="353C5161"/>
    <w:rsid w:val="36E771C5"/>
    <w:rsid w:val="39883FD3"/>
    <w:rsid w:val="3B8305DF"/>
    <w:rsid w:val="3F2B0DA9"/>
    <w:rsid w:val="3F9F27C8"/>
    <w:rsid w:val="40246850"/>
    <w:rsid w:val="41F100FC"/>
    <w:rsid w:val="426D0531"/>
    <w:rsid w:val="429B2BA6"/>
    <w:rsid w:val="43590373"/>
    <w:rsid w:val="439026B5"/>
    <w:rsid w:val="43D12CBE"/>
    <w:rsid w:val="46931D4D"/>
    <w:rsid w:val="46A93A23"/>
    <w:rsid w:val="46B72ED5"/>
    <w:rsid w:val="471C5BA5"/>
    <w:rsid w:val="47365839"/>
    <w:rsid w:val="47513E2B"/>
    <w:rsid w:val="484A2BFB"/>
    <w:rsid w:val="49AB7A16"/>
    <w:rsid w:val="4E843439"/>
    <w:rsid w:val="4EA134BB"/>
    <w:rsid w:val="4EE54480"/>
    <w:rsid w:val="51696727"/>
    <w:rsid w:val="56762DD2"/>
    <w:rsid w:val="58804061"/>
    <w:rsid w:val="5ABB4C41"/>
    <w:rsid w:val="5F15725D"/>
    <w:rsid w:val="601A28F2"/>
    <w:rsid w:val="604E5769"/>
    <w:rsid w:val="616C6CFA"/>
    <w:rsid w:val="6181072D"/>
    <w:rsid w:val="61DC2F30"/>
    <w:rsid w:val="62365581"/>
    <w:rsid w:val="628C5882"/>
    <w:rsid w:val="635511F7"/>
    <w:rsid w:val="6546685C"/>
    <w:rsid w:val="66582B65"/>
    <w:rsid w:val="669F56EE"/>
    <w:rsid w:val="6A2447DD"/>
    <w:rsid w:val="6A253A3A"/>
    <w:rsid w:val="6ACA49A9"/>
    <w:rsid w:val="6AEC1197"/>
    <w:rsid w:val="6B7C184E"/>
    <w:rsid w:val="6BF40B9A"/>
    <w:rsid w:val="6D624D7A"/>
    <w:rsid w:val="6E3C27DB"/>
    <w:rsid w:val="6F187C84"/>
    <w:rsid w:val="6FDC33A4"/>
    <w:rsid w:val="70CC6519"/>
    <w:rsid w:val="71016D27"/>
    <w:rsid w:val="71E95179"/>
    <w:rsid w:val="73A822A6"/>
    <w:rsid w:val="782F39FB"/>
    <w:rsid w:val="7880779F"/>
    <w:rsid w:val="79CB0385"/>
    <w:rsid w:val="7A612377"/>
    <w:rsid w:val="7AD67AC2"/>
    <w:rsid w:val="7B1F15C4"/>
    <w:rsid w:val="7E397789"/>
    <w:rsid w:val="7F013DE8"/>
    <w:rsid w:val="7F49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510</Words>
  <Characters>510</Characters>
  <Lines>7</Lines>
  <Paragraphs>2</Paragraphs>
  <TotalTime>70</TotalTime>
  <ScaleCrop>false</ScaleCrop>
  <LinksUpToDate>false</LinksUpToDate>
  <CharactersWithSpaces>882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2019-03-28T00:51:00Z</dcterms:created>
  <dc:creator>444</dc:creator>
  <cp:lastModifiedBy>Administrator</cp:lastModifiedBy>
  <cp:lastPrinted>2022-08-29T03:26:07Z</cp:lastPrinted>
  <dcterms:modified xsi:type="dcterms:W3CDTF">2022-08-29T04:56:14Z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4ABDEF683B524D19BFBBC93DBB595C47</vt:lpwstr>
  </property>
</Properties>
</file>