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sz w:val="32"/>
          <w:szCs w:val="32"/>
        </w:rPr>
      </w:pPr>
      <w:r>
        <w:rPr>
          <w:rFonts w:hint="eastAsia"/>
          <w:sz w:val="32"/>
          <w:szCs w:val="32"/>
        </w:rPr>
        <w:t>会议纪要模板</w:t>
      </w:r>
    </w:p>
    <w:p>
      <w:pPr>
        <w:spacing w:line="220" w:lineRule="atLeast"/>
        <w:rPr>
          <w:sz w:val="32"/>
          <w:szCs w:val="32"/>
        </w:rPr>
      </w:pPr>
    </w:p>
    <w:p>
      <w:pPr>
        <w:spacing w:line="220" w:lineRule="atLeast"/>
        <w:rPr>
          <w:sz w:val="24"/>
          <w:szCs w:val="24"/>
        </w:rPr>
      </w:pPr>
      <w:r>
        <w:rPr>
          <w:rFonts w:hint="eastAsia"/>
          <w:sz w:val="24"/>
          <w:szCs w:val="24"/>
        </w:rPr>
        <w:t>标题：会议名称+纪要（二号、黑体、居中）</w:t>
      </w:r>
    </w:p>
    <w:p>
      <w:pPr>
        <w:spacing w:line="220" w:lineRule="atLeast"/>
        <w:jc w:val="center"/>
        <w:rPr>
          <w:sz w:val="28"/>
          <w:szCs w:val="28"/>
        </w:rPr>
      </w:pPr>
      <w:r>
        <w:rPr>
          <w:rFonts w:hint="eastAsia"/>
          <w:sz w:val="28"/>
          <w:szCs w:val="28"/>
        </w:rPr>
        <w:t>______________________纪要</w:t>
      </w:r>
    </w:p>
    <w:p>
      <w:pPr>
        <w:spacing w:line="220" w:lineRule="atLeast"/>
        <w:rPr>
          <w:sz w:val="24"/>
          <w:szCs w:val="24"/>
        </w:rPr>
      </w:pPr>
      <w:r>
        <w:rPr>
          <w:rFonts w:hint="eastAsia"/>
          <w:sz w:val="24"/>
          <w:szCs w:val="24"/>
        </w:rPr>
        <w:t>正文：（四号、宋体、1.5倍行距）</w:t>
      </w:r>
    </w:p>
    <w:p>
      <w:pPr>
        <w:spacing w:line="220" w:lineRule="atLeast"/>
        <w:rPr>
          <w:sz w:val="24"/>
          <w:szCs w:val="24"/>
        </w:rPr>
      </w:pPr>
      <w:r>
        <w:rPr>
          <w:rFonts w:hint="eastAsia"/>
          <w:sz w:val="24"/>
          <w:szCs w:val="24"/>
        </w:rPr>
        <w:t>一、导言  基本情况</w:t>
      </w:r>
    </w:p>
    <w:p>
      <w:pPr>
        <w:spacing w:line="220" w:lineRule="atLeast"/>
        <w:ind w:firstLine="720" w:firstLineChars="300"/>
        <w:rPr>
          <w:sz w:val="24"/>
          <w:szCs w:val="24"/>
        </w:rPr>
      </w:pPr>
      <w:r>
        <w:rPr>
          <w:rFonts w:hint="eastAsia"/>
          <w:sz w:val="24"/>
          <w:szCs w:val="24"/>
        </w:rPr>
        <w:t>______________________于_______年____ 月___日在__________________举行。会议由____________主持，________________共_________人出席会议。_______________________席会议。</w:t>
      </w:r>
    </w:p>
    <w:p>
      <w:pPr>
        <w:spacing w:line="220" w:lineRule="atLeast"/>
        <w:rPr>
          <w:sz w:val="24"/>
          <w:szCs w:val="24"/>
        </w:rPr>
      </w:pPr>
      <w:r>
        <w:rPr>
          <w:rFonts w:hint="eastAsia"/>
          <w:sz w:val="24"/>
          <w:szCs w:val="24"/>
        </w:rPr>
        <w:t>2.会议详情</w:t>
      </w:r>
    </w:p>
    <w:p>
      <w:pPr>
        <w:spacing w:line="220" w:lineRule="atLeast"/>
        <w:rPr>
          <w:sz w:val="24"/>
          <w:szCs w:val="24"/>
        </w:rPr>
      </w:pPr>
      <w:r>
        <w:rPr>
          <w:rFonts w:hint="eastAsia"/>
        </w:rPr>
        <w:t xml:space="preserve">          </w:t>
      </w:r>
      <w:r>
        <w:rPr>
          <w:rFonts w:hint="eastAsia"/>
          <w:sz w:val="24"/>
          <w:szCs w:val="24"/>
        </w:rPr>
        <w:t>会议讨论及决定的主要事项纪要如下：</w:t>
      </w:r>
    </w:p>
    <w:p>
      <w:pPr>
        <w:spacing w:line="220" w:lineRule="atLeast"/>
        <w:rPr>
          <w:sz w:val="24"/>
          <w:szCs w:val="24"/>
        </w:rPr>
      </w:pPr>
      <w:r>
        <w:rPr>
          <w:rFonts w:hint="eastAsia"/>
          <w:sz w:val="24"/>
          <w:szCs w:val="24"/>
        </w:rPr>
        <w:t xml:space="preserve">         一、</w:t>
      </w:r>
      <w:r>
        <w:rPr>
          <w:sz w:val="24"/>
          <w:szCs w:val="24"/>
        </w:rPr>
        <w:t>……………………</w:t>
      </w:r>
    </w:p>
    <w:p>
      <w:pPr>
        <w:spacing w:line="220" w:lineRule="atLeast"/>
        <w:rPr>
          <w:sz w:val="24"/>
          <w:szCs w:val="24"/>
        </w:rPr>
      </w:pPr>
      <w:r>
        <w:rPr>
          <w:rFonts w:hint="eastAsia"/>
          <w:sz w:val="24"/>
          <w:szCs w:val="24"/>
        </w:rPr>
        <w:t xml:space="preserve">         二、</w:t>
      </w:r>
      <w:r>
        <w:rPr>
          <w:sz w:val="24"/>
          <w:szCs w:val="24"/>
        </w:rPr>
        <w:t>……………………</w:t>
      </w:r>
    </w:p>
    <w:p>
      <w:pPr>
        <w:spacing w:line="220" w:lineRule="atLeast"/>
        <w:rPr>
          <w:sz w:val="24"/>
          <w:szCs w:val="24"/>
        </w:rPr>
      </w:pPr>
      <w:r>
        <w:rPr>
          <w:rFonts w:hint="eastAsia"/>
          <w:sz w:val="24"/>
          <w:szCs w:val="24"/>
        </w:rPr>
        <w:t xml:space="preserve">         三、</w:t>
      </w:r>
      <w:r>
        <w:rPr>
          <w:sz w:val="24"/>
          <w:szCs w:val="24"/>
        </w:rPr>
        <w:t>……………………</w:t>
      </w:r>
    </w:p>
    <w:p>
      <w:pPr>
        <w:spacing w:line="220" w:lineRule="atLeast"/>
        <w:rPr>
          <w:sz w:val="24"/>
          <w:szCs w:val="24"/>
        </w:rPr>
      </w:pPr>
      <w:r>
        <w:rPr>
          <w:rFonts w:hint="eastAsia"/>
          <w:sz w:val="24"/>
          <w:szCs w:val="24"/>
        </w:rPr>
        <w:t>署名：会议负责人、会议纪要撰写人</w:t>
      </w: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p>
    <w:p>
      <w:pPr>
        <w:spacing w:line="220" w:lineRule="atLeast"/>
      </w:pPr>
      <w:r>
        <w:rPr>
          <w:rFonts w:hint="eastAsia"/>
        </w:rPr>
        <w:t xml:space="preserve">附范文：   </w:t>
      </w:r>
    </w:p>
    <w:p>
      <w:pPr>
        <w:spacing w:line="220" w:lineRule="atLeast"/>
        <w:jc w:val="center"/>
        <w:rPr>
          <w:rFonts w:ascii="仿宋" w:hAnsi="仿宋" w:eastAsia="仿宋"/>
          <w:b/>
          <w:color w:val="FF0000"/>
          <w:sz w:val="30"/>
          <w:szCs w:val="30"/>
        </w:rPr>
      </w:pPr>
      <w:r>
        <w:rPr>
          <w:rFonts w:hint="eastAsia"/>
          <w:b/>
          <w:color w:val="FF0000"/>
          <w:sz w:val="30"/>
          <w:szCs w:val="30"/>
          <w:highlight w:val="yellow"/>
        </w:rPr>
        <w:t>范 文</w:t>
      </w:r>
    </w:p>
    <w:p>
      <w:pPr>
        <w:spacing w:line="220" w:lineRule="atLeast"/>
        <w:jc w:val="center"/>
        <w:rPr>
          <w:rFonts w:ascii="黑体" w:hAnsi="黑体" w:eastAsia="黑体"/>
          <w:sz w:val="44"/>
          <w:szCs w:val="44"/>
        </w:rPr>
      </w:pPr>
      <w:r>
        <w:rPr>
          <w:rFonts w:hint="eastAsia" w:ascii="黑体" w:hAnsi="黑体" w:eastAsia="黑体"/>
          <w:sz w:val="44"/>
          <w:szCs w:val="44"/>
        </w:rPr>
        <w:t>2021年度XXX部门本科教学质量与教学改革工程项目申报专项会议纪要</w:t>
      </w:r>
    </w:p>
    <w:p>
      <w:pPr>
        <w:keepNext w:val="0"/>
        <w:keepLines w:val="0"/>
        <w:pageBreakBefore w:val="0"/>
        <w:widowControl/>
        <w:kinsoku/>
        <w:overflowPunct/>
        <w:topLinePunct w:val="0"/>
        <w:autoSpaceDE/>
        <w:autoSpaceDN/>
        <w:bidi w:val="0"/>
        <w:adjustRightInd w:val="0"/>
        <w:snapToGrid w:val="0"/>
        <w:spacing w:after="0" w:line="480" w:lineRule="exact"/>
        <w:ind w:firstLine="700" w:firstLineChars="25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2021年度XXX部门本科教学质量与教学改革工程项目申报专项于2015年3月10日在</w:t>
      </w:r>
      <w:r>
        <w:rPr>
          <w:rFonts w:asciiTheme="minorEastAsia" w:hAnsiTheme="minorEastAsia" w:eastAsiaTheme="minorEastAsia"/>
          <w:sz w:val="28"/>
          <w:szCs w:val="28"/>
        </w:rPr>
        <w:t>行政北二楼会议室</w:t>
      </w:r>
      <w:r>
        <w:rPr>
          <w:rFonts w:hint="eastAsia" w:asciiTheme="minorEastAsia" w:hAnsiTheme="minorEastAsia" w:eastAsiaTheme="minorEastAsia"/>
          <w:sz w:val="28"/>
          <w:szCs w:val="28"/>
        </w:rPr>
        <w:t>举行。会议由部门</w:t>
      </w:r>
      <w:r>
        <w:rPr>
          <w:rFonts w:asciiTheme="minorEastAsia" w:hAnsiTheme="minorEastAsia" w:eastAsiaTheme="minorEastAsia"/>
          <w:sz w:val="28"/>
          <w:szCs w:val="28"/>
        </w:rPr>
        <w:t>负责人</w:t>
      </w:r>
      <w:r>
        <w:rPr>
          <w:rFonts w:hint="eastAsia" w:asciiTheme="minorEastAsia" w:hAnsiTheme="minorEastAsia" w:eastAsiaTheme="minorEastAsia"/>
          <w:sz w:val="28"/>
          <w:szCs w:val="28"/>
        </w:rPr>
        <w:t>王刚</w:t>
      </w:r>
      <w:r>
        <w:rPr>
          <w:rFonts w:asciiTheme="minorEastAsia" w:hAnsiTheme="minorEastAsia" w:eastAsiaTheme="minorEastAsia"/>
          <w:sz w:val="28"/>
          <w:szCs w:val="28"/>
        </w:rPr>
        <w:t>教授主持</w:t>
      </w:r>
      <w:r>
        <w:rPr>
          <w:rFonts w:hint="eastAsia" w:asciiTheme="minorEastAsia" w:hAnsiTheme="minorEastAsia" w:eastAsiaTheme="minorEastAsia"/>
          <w:sz w:val="28"/>
          <w:szCs w:val="28"/>
        </w:rPr>
        <w:t>，某某部门教师共18人出席会议。_______________________列席会议。</w:t>
      </w:r>
    </w:p>
    <w:p>
      <w:pPr>
        <w:keepNext w:val="0"/>
        <w:keepLines w:val="0"/>
        <w:pageBreakBefore w:val="0"/>
        <w:widowControl/>
        <w:kinsoku/>
        <w:overflowPunct/>
        <w:topLinePunct w:val="0"/>
        <w:autoSpaceDE/>
        <w:autoSpaceDN/>
        <w:bidi w:val="0"/>
        <w:adjustRightInd w:val="0"/>
        <w:snapToGrid w:val="0"/>
        <w:spacing w:after="0" w:line="480" w:lineRule="exact"/>
        <w:ind w:firstLine="700" w:firstLineChars="25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会议讨论及决定的主要事项纪要如下：</w:t>
      </w:r>
    </w:p>
    <w:p>
      <w:pPr>
        <w:keepNext w:val="0"/>
        <w:keepLines w:val="0"/>
        <w:pageBreakBefore w:val="0"/>
        <w:widowControl/>
        <w:kinsoku/>
        <w:overflowPunct/>
        <w:topLinePunct w:val="0"/>
        <w:autoSpaceDE/>
        <w:autoSpaceDN/>
        <w:bidi w:val="0"/>
        <w:adjustRightInd w:val="0"/>
        <w:snapToGrid w:val="0"/>
        <w:spacing w:after="0" w:line="480" w:lineRule="exact"/>
        <w:ind w:firstLine="700" w:firstLineChars="250"/>
        <w:textAlignment w:val="auto"/>
        <w:rPr>
          <w:rFonts w:asciiTheme="minorEastAsia" w:hAnsiTheme="minorEastAsia" w:eastAsiaTheme="minorEastAsia"/>
          <w:sz w:val="28"/>
          <w:szCs w:val="28"/>
        </w:rPr>
      </w:pPr>
      <w:r>
        <w:rPr>
          <w:rFonts w:asciiTheme="minorEastAsia" w:hAnsiTheme="minorEastAsia" w:eastAsiaTheme="minorEastAsia"/>
          <w:sz w:val="28"/>
          <w:szCs w:val="28"/>
        </w:rPr>
        <w:t>一、 评审2014年度院级科研项目立项</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textAlignment w:val="auto"/>
        <w:rPr>
          <w:rFonts w:asciiTheme="minorEastAsia" w:hAnsiTheme="minorEastAsia" w:eastAsiaTheme="minorEastAsia"/>
          <w:sz w:val="28"/>
          <w:szCs w:val="28"/>
        </w:rPr>
      </w:pPr>
      <w:r>
        <w:rPr>
          <w:rFonts w:asciiTheme="minorEastAsia" w:hAnsiTheme="minorEastAsia" w:eastAsiaTheme="minorEastAsia"/>
          <w:sz w:val="28"/>
          <w:szCs w:val="28"/>
        </w:rPr>
        <w:t>会议首先听取了科研处关于此次院级各类项目申报及资格审查情况的汇报。此次上述各类院级人文项目申报在规定日期内，科研处共收到有效申请书57份，其中党建项目8项，专门史重点学科项目3项。会议还听取了专家组关于项目评审推荐情况的汇报。</w:t>
      </w:r>
      <w:r>
        <w:rPr>
          <w:rFonts w:hint="eastAsia" w:asciiTheme="minorEastAsia" w:hAnsiTheme="minorEastAsia" w:eastAsiaTheme="minorEastAsia"/>
          <w:sz w:val="28"/>
          <w:szCs w:val="28"/>
        </w:rPr>
        <w:t>2015年2</w:t>
      </w:r>
      <w:r>
        <w:rPr>
          <w:rFonts w:asciiTheme="minorEastAsia" w:hAnsiTheme="minorEastAsia" w:eastAsiaTheme="minorEastAsia"/>
          <w:sz w:val="28"/>
          <w:szCs w:val="28"/>
        </w:rPr>
        <w:t>月</w:t>
      </w:r>
      <w:r>
        <w:rPr>
          <w:rFonts w:hint="eastAsia" w:asciiTheme="minorEastAsia" w:hAnsiTheme="minorEastAsia" w:eastAsiaTheme="minorEastAsia"/>
          <w:sz w:val="28"/>
          <w:szCs w:val="28"/>
        </w:rPr>
        <w:t>8</w:t>
      </w:r>
      <w:r>
        <w:rPr>
          <w:rFonts w:asciiTheme="minorEastAsia" w:hAnsiTheme="minorEastAsia" w:eastAsiaTheme="minorEastAsia"/>
          <w:sz w:val="28"/>
          <w:szCs w:val="28"/>
        </w:rPr>
        <w:t>日，院纪委组织专家进行评审推荐。人文项目评审专家组由7名专家组成，自然项目评审专家组由5名专家组成。两个专家组均采取主审专家负责制，然后共同评议并投票。专家组评审推荐至院学术委员会的结果是人文社科项目53项，自然项目22项。</w:t>
      </w:r>
    </w:p>
    <w:p>
      <w:pPr>
        <w:keepNext w:val="0"/>
        <w:keepLines w:val="0"/>
        <w:pageBreakBefore w:val="0"/>
        <w:widowControl/>
        <w:kinsoku/>
        <w:overflowPunct/>
        <w:topLinePunct w:val="0"/>
        <w:autoSpaceDE/>
        <w:autoSpaceDN/>
        <w:bidi w:val="0"/>
        <w:adjustRightInd w:val="0"/>
        <w:snapToGrid w:val="0"/>
        <w:spacing w:after="0" w:line="480" w:lineRule="exact"/>
        <w:ind w:firstLine="700" w:firstLineChars="25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二</w:t>
      </w:r>
      <w:r>
        <w:rPr>
          <w:rFonts w:asciiTheme="minorEastAsia" w:hAnsiTheme="minorEastAsia" w:eastAsiaTheme="minorEastAsia"/>
          <w:sz w:val="28"/>
          <w:szCs w:val="28"/>
        </w:rPr>
        <w:t>、 审议王延寿研究员申请著作出版事宜</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textAlignment w:val="auto"/>
        <w:rPr>
          <w:rFonts w:asciiTheme="minorEastAsia" w:hAnsiTheme="minorEastAsia" w:eastAsiaTheme="minorEastAsia"/>
          <w:sz w:val="28"/>
          <w:szCs w:val="28"/>
        </w:rPr>
      </w:pPr>
      <w:r>
        <w:rPr>
          <w:rFonts w:asciiTheme="minorEastAsia" w:hAnsiTheme="minorEastAsia" w:eastAsiaTheme="minorEastAsia"/>
          <w:sz w:val="28"/>
          <w:szCs w:val="28"/>
        </w:rPr>
        <w:t>会议听取了科研处关于</w:t>
      </w:r>
      <w:r>
        <w:rPr>
          <w:rFonts w:hint="eastAsia" w:asciiTheme="minorEastAsia" w:hAnsiTheme="minorEastAsia" w:eastAsiaTheme="minorEastAsia"/>
          <w:sz w:val="28"/>
          <w:szCs w:val="28"/>
        </w:rPr>
        <w:t>李根</w:t>
      </w:r>
      <w:r>
        <w:rPr>
          <w:rFonts w:asciiTheme="minorEastAsia" w:hAnsiTheme="minorEastAsia" w:eastAsiaTheme="minorEastAsia"/>
          <w:sz w:val="28"/>
          <w:szCs w:val="28"/>
        </w:rPr>
        <w:t>研究员申请著作出版情况的汇报。会议认为，从出版的角度看，学校应积极支持出版；但鉴于学校的有关规定，题目应做修改，内容结构应做调整，形式与格式上应尽量做到标准化，最好站在一定的高度上立意。应体现学术化和专业化，文学部分应拿出来，可在报刊上单独发表，剩下部分应做适当整合。会议同意等作者将书稿完善后按照规定资助出版。</w:t>
      </w:r>
    </w:p>
    <w:p>
      <w:pPr>
        <w:keepNext w:val="0"/>
        <w:keepLines w:val="0"/>
        <w:pageBreakBefore w:val="0"/>
        <w:widowControl/>
        <w:kinsoku/>
        <w:overflowPunct/>
        <w:topLinePunct w:val="0"/>
        <w:autoSpaceDE/>
        <w:autoSpaceDN/>
        <w:bidi w:val="0"/>
        <w:adjustRightInd w:val="0"/>
        <w:snapToGrid w:val="0"/>
        <w:spacing w:after="0" w:line="480" w:lineRule="exact"/>
        <w:ind w:firstLine="560" w:firstLineChars="200"/>
        <w:textAlignment w:val="auto"/>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会议负责人签名：</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 xml:space="preserve">   </w:t>
      </w:r>
    </w:p>
    <w:p>
      <w:pPr>
        <w:keepNext w:val="0"/>
        <w:keepLines w:val="0"/>
        <w:pageBreakBefore w:val="0"/>
        <w:widowControl/>
        <w:kinsoku/>
        <w:overflowPunct/>
        <w:topLinePunct w:val="0"/>
        <w:autoSpaceDE/>
        <w:autoSpaceDN/>
        <w:bidi w:val="0"/>
        <w:adjustRightInd w:val="0"/>
        <w:snapToGrid w:val="0"/>
        <w:spacing w:after="0" w:line="480" w:lineRule="exact"/>
        <w:ind w:firstLine="5040" w:firstLineChars="1800"/>
        <w:textAlignment w:val="auto"/>
        <w:rPr>
          <w:rFonts w:ascii="仿宋" w:hAnsi="仿宋" w:eastAsia="仿宋"/>
          <w:sz w:val="28"/>
          <w:szCs w:val="28"/>
        </w:rPr>
      </w:pPr>
      <w:r>
        <w:rPr>
          <w:rFonts w:hint="eastAsia" w:asciiTheme="minorEastAsia" w:hAnsiTheme="minorEastAsia" w:eastAsiaTheme="minorEastAsia"/>
          <w:sz w:val="28"/>
          <w:szCs w:val="28"/>
        </w:rPr>
        <w:t>纪要撰写人签名：</w:t>
      </w:r>
    </w:p>
    <w:p>
      <w:pPr>
        <w:spacing w:line="520" w:lineRule="exact"/>
        <w:ind w:firstLine="643" w:firstLineChars="200"/>
        <w:jc w:val="center"/>
        <w:rPr>
          <w:rFonts w:hint="eastAsia" w:ascii="黑体" w:hAnsi="黑体" w:eastAsia="黑体" w:cs="黑体"/>
          <w:b/>
          <w:bCs/>
          <w:sz w:val="32"/>
          <w:szCs w:val="32"/>
          <w:lang w:val="en-US" w:eastAsia="zh-CN"/>
        </w:rPr>
      </w:pPr>
    </w:p>
    <w:p>
      <w:pPr>
        <w:spacing w:line="520" w:lineRule="exact"/>
        <w:ind w:firstLine="643" w:firstLineChars="200"/>
        <w:jc w:val="center"/>
        <w:rPr>
          <w:rFonts w:hint="eastAsia" w:ascii="黑体" w:hAnsi="黑体" w:eastAsia="黑体" w:cs="黑体"/>
          <w:b/>
          <w:bCs/>
          <w:sz w:val="32"/>
          <w:szCs w:val="32"/>
          <w:lang w:val="en-US" w:eastAsia="zh-CN"/>
        </w:rPr>
      </w:pPr>
      <w:bookmarkStart w:id="0" w:name="_GoBack"/>
      <w:bookmarkEnd w:id="0"/>
      <w:r>
        <w:rPr>
          <w:rFonts w:hint="eastAsia" w:ascii="黑体" w:hAnsi="黑体" w:eastAsia="黑体" w:cs="黑体"/>
          <w:b/>
          <w:bCs/>
          <w:sz w:val="32"/>
          <w:szCs w:val="32"/>
          <w:lang w:val="en-US" w:eastAsia="zh-CN"/>
        </w:rPr>
        <w:t>XXX学院（部）2021年度本科教学质量与教学改革工程项目申报汇总表</w:t>
      </w:r>
    </w:p>
    <w:tbl>
      <w:tblPr>
        <w:tblStyle w:val="6"/>
        <w:tblW w:w="13845" w:type="dxa"/>
        <w:tblInd w:w="0" w:type="dxa"/>
        <w:tblLayout w:type="fixed"/>
        <w:tblCellMar>
          <w:top w:w="0" w:type="dxa"/>
          <w:left w:w="0" w:type="dxa"/>
          <w:bottom w:w="0" w:type="dxa"/>
          <w:right w:w="0" w:type="dxa"/>
        </w:tblCellMar>
      </w:tblPr>
      <w:tblGrid>
        <w:gridCol w:w="960"/>
        <w:gridCol w:w="1575"/>
        <w:gridCol w:w="1620"/>
        <w:gridCol w:w="3300"/>
        <w:gridCol w:w="2607"/>
        <w:gridCol w:w="1391"/>
        <w:gridCol w:w="2392"/>
      </w:tblGrid>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序号</w:t>
            </w: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部门</w:t>
            </w: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项目大类</w:t>
            </w:r>
          </w:p>
        </w:tc>
        <w:tc>
          <w:tcPr>
            <w:tcW w:w="3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项目类别</w:t>
            </w:r>
          </w:p>
        </w:tc>
        <w:tc>
          <w:tcPr>
            <w:tcW w:w="2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项目名称</w:t>
            </w: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负责人</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8"/>
                <w:szCs w:val="28"/>
                <w:u w:val="none"/>
                <w:lang w:val="en-US"/>
              </w:rPr>
            </w:pPr>
            <w:r>
              <w:rPr>
                <w:rFonts w:hint="eastAsia" w:ascii="仿宋" w:hAnsi="仿宋" w:eastAsia="仿宋" w:cs="仿宋"/>
                <w:b/>
                <w:i w:val="0"/>
                <w:color w:val="000000"/>
                <w:kern w:val="0"/>
                <w:sz w:val="28"/>
                <w:szCs w:val="28"/>
                <w:u w:val="none"/>
                <w:lang w:val="en-US" w:eastAsia="zh-CN" w:bidi="ar"/>
              </w:rPr>
              <w:t>项目组成员</w:t>
            </w: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r>
      <w:tr>
        <w:tblPrEx>
          <w:tblCellMar>
            <w:top w:w="0" w:type="dxa"/>
            <w:left w:w="0" w:type="dxa"/>
            <w:bottom w:w="0" w:type="dxa"/>
            <w:right w:w="0"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3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6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0"/>
                <w:szCs w:val="20"/>
                <w:u w:val="none"/>
              </w:rPr>
            </w:pPr>
          </w:p>
        </w:tc>
      </w:tr>
    </w:tbl>
    <w:p>
      <w:pPr>
        <w:spacing w:line="520" w:lineRule="exact"/>
        <w:rPr>
          <w:rFonts w:ascii="仿宋" w:hAnsi="仿宋" w:eastAsia="仿宋"/>
          <w:sz w:val="28"/>
          <w:szCs w:val="28"/>
        </w:rPr>
      </w:pPr>
      <w:r>
        <w:rPr>
          <w:rFonts w:hint="eastAsia" w:ascii="仿宋" w:hAnsi="仿宋" w:eastAsia="仿宋" w:cs="仿宋"/>
          <w:color w:val="FF0000"/>
          <w:sz w:val="24"/>
          <w:szCs w:val="24"/>
          <w:lang w:val="en-US" w:eastAsia="zh-CN"/>
        </w:rPr>
        <w:t>注：项目类别内请按推荐顺序排列。（提交时请删除）</w:t>
      </w:r>
    </w:p>
    <w:sectPr>
      <w:pgSz w:w="16838" w:h="11906" w:orient="landscape"/>
      <w:pgMar w:top="1800" w:right="1440" w:bottom="1800"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3A94"/>
    <w:rsid w:val="000F1A98"/>
    <w:rsid w:val="001E3095"/>
    <w:rsid w:val="002B6ACF"/>
    <w:rsid w:val="00323B43"/>
    <w:rsid w:val="003D37D8"/>
    <w:rsid w:val="00426133"/>
    <w:rsid w:val="0043429A"/>
    <w:rsid w:val="004358AB"/>
    <w:rsid w:val="004455B1"/>
    <w:rsid w:val="00482EEE"/>
    <w:rsid w:val="00486133"/>
    <w:rsid w:val="004B3C27"/>
    <w:rsid w:val="004D2448"/>
    <w:rsid w:val="00500BD3"/>
    <w:rsid w:val="00543E7B"/>
    <w:rsid w:val="005D63BD"/>
    <w:rsid w:val="006219DA"/>
    <w:rsid w:val="006C71A8"/>
    <w:rsid w:val="00725DFE"/>
    <w:rsid w:val="00744BA7"/>
    <w:rsid w:val="0075512A"/>
    <w:rsid w:val="0078084D"/>
    <w:rsid w:val="007A4FBE"/>
    <w:rsid w:val="00854DB5"/>
    <w:rsid w:val="008B7726"/>
    <w:rsid w:val="008D6210"/>
    <w:rsid w:val="009274D6"/>
    <w:rsid w:val="00953396"/>
    <w:rsid w:val="00956A3A"/>
    <w:rsid w:val="00994494"/>
    <w:rsid w:val="009D74D5"/>
    <w:rsid w:val="00A94B5A"/>
    <w:rsid w:val="00AC2D99"/>
    <w:rsid w:val="00B668DF"/>
    <w:rsid w:val="00B70CDE"/>
    <w:rsid w:val="00B8261C"/>
    <w:rsid w:val="00B82C0B"/>
    <w:rsid w:val="00B83580"/>
    <w:rsid w:val="00B96ADB"/>
    <w:rsid w:val="00BA119E"/>
    <w:rsid w:val="00BA49F8"/>
    <w:rsid w:val="00BC54B9"/>
    <w:rsid w:val="00BD2026"/>
    <w:rsid w:val="00CF2C97"/>
    <w:rsid w:val="00D0258B"/>
    <w:rsid w:val="00D31D50"/>
    <w:rsid w:val="00DA6771"/>
    <w:rsid w:val="00DC34A2"/>
    <w:rsid w:val="00DC7C9D"/>
    <w:rsid w:val="00E47F81"/>
    <w:rsid w:val="00ED4EFC"/>
    <w:rsid w:val="00EF7AC6"/>
    <w:rsid w:val="00F36F66"/>
    <w:rsid w:val="00FF6DAB"/>
    <w:rsid w:val="03027AB7"/>
    <w:rsid w:val="089F690E"/>
    <w:rsid w:val="1B37387B"/>
    <w:rsid w:val="1C6A4A40"/>
    <w:rsid w:val="2AF63CF1"/>
    <w:rsid w:val="2B033C2A"/>
    <w:rsid w:val="36583BD0"/>
    <w:rsid w:val="41043F6B"/>
    <w:rsid w:val="416C5B3B"/>
    <w:rsid w:val="5B37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after="0"/>
    </w:pPr>
    <w:rPr>
      <w:sz w:val="18"/>
      <w:szCs w:val="18"/>
    </w:rPr>
  </w:style>
  <w:style w:type="paragraph" w:styleId="3">
    <w:name w:val="footer"/>
    <w:basedOn w:val="1"/>
    <w:link w:val="13"/>
    <w:unhideWhenUsed/>
    <w:uiPriority w:val="99"/>
    <w:pPr>
      <w:tabs>
        <w:tab w:val="center" w:pos="4153"/>
        <w:tab w:val="right" w:pos="8306"/>
      </w:tabs>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批注框文本 Char"/>
    <w:basedOn w:val="8"/>
    <w:link w:val="2"/>
    <w:semiHidden/>
    <w:qFormat/>
    <w:uiPriority w:val="99"/>
    <w:rPr>
      <w:rFonts w:ascii="Tahoma" w:hAnsi="Tahoma"/>
      <w:sz w:val="18"/>
      <w:szCs w:val="18"/>
    </w:rPr>
  </w:style>
  <w:style w:type="paragraph" w:styleId="11">
    <w:name w:val="List Paragraph"/>
    <w:basedOn w:val="1"/>
    <w:qFormat/>
    <w:uiPriority w:val="34"/>
    <w:pPr>
      <w:ind w:firstLine="420" w:firstLineChars="200"/>
    </w:pPr>
  </w:style>
  <w:style w:type="character" w:customStyle="1" w:styleId="12">
    <w:name w:val="页眉 Char"/>
    <w:basedOn w:val="8"/>
    <w:link w:val="4"/>
    <w:qFormat/>
    <w:uiPriority w:val="99"/>
    <w:rPr>
      <w:rFonts w:ascii="Tahoma" w:hAnsi="Tahoma"/>
      <w:sz w:val="18"/>
      <w:szCs w:val="18"/>
    </w:rPr>
  </w:style>
  <w:style w:type="character" w:customStyle="1" w:styleId="13">
    <w:name w:val="页脚 Char"/>
    <w:basedOn w:val="8"/>
    <w:link w:val="3"/>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149</Words>
  <Characters>852</Characters>
  <Lines>7</Lines>
  <Paragraphs>1</Paragraphs>
  <TotalTime>5</TotalTime>
  <ScaleCrop>false</ScaleCrop>
  <LinksUpToDate>false</LinksUpToDate>
  <CharactersWithSpaces>1000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2021-03-12T03:05:00Z</dcterms:created>
  <dc:creator>Administrator</dc:creator>
  <cp:lastModifiedBy>LUIBE</cp:lastModifiedBy>
  <dcterms:modified xsi:type="dcterms:W3CDTF">2021-03-12T03:25:16Z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