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方正小标宋简体" w:hAnsi="宋体" w:eastAsia="方正小标宋简体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微软雅黑" w:hAnsi="微软雅黑" w:eastAsia="微软雅黑" w:cs="微软雅黑"/>
          <w:kern w:val="2"/>
          <w:sz w:val="52"/>
          <w:szCs w:val="52"/>
        </w:rPr>
      </w:pPr>
      <w:r>
        <w:rPr>
          <w:rFonts w:hint="eastAsia" w:ascii="微软雅黑" w:hAnsi="微软雅黑" w:eastAsia="微软雅黑" w:cs="微软雅黑"/>
          <w:kern w:val="2"/>
          <w:sz w:val="52"/>
          <w:szCs w:val="52"/>
          <w:lang w:eastAsia="zh-CN"/>
        </w:rPr>
        <w:t>辽宁对外经贸</w:t>
      </w:r>
      <w:r>
        <w:rPr>
          <w:rFonts w:hint="eastAsia" w:ascii="微软雅黑" w:hAnsi="微软雅黑" w:eastAsia="微软雅黑" w:cs="微软雅黑"/>
          <w:kern w:val="2"/>
          <w:sz w:val="52"/>
          <w:szCs w:val="52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微软雅黑" w:hAnsi="微软雅黑" w:eastAsia="微软雅黑" w:cs="微软雅黑"/>
          <w:kern w:val="2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kern w:val="2"/>
          <w:sz w:val="52"/>
          <w:szCs w:val="52"/>
        </w:rPr>
        <w:t>实验</w:t>
      </w:r>
      <w:r>
        <w:rPr>
          <w:rFonts w:hint="eastAsia" w:ascii="微软雅黑" w:hAnsi="微软雅黑" w:eastAsia="微软雅黑" w:cs="微软雅黑"/>
          <w:kern w:val="2"/>
          <w:sz w:val="52"/>
          <w:szCs w:val="52"/>
          <w:lang w:eastAsia="zh-CN"/>
        </w:rPr>
        <w:t>仪器设备（软件）采购申请表</w:t>
      </w:r>
    </w:p>
    <w:p>
      <w:pPr>
        <w:widowControl w:val="0"/>
        <w:adjustRightInd/>
        <w:snapToGrid/>
        <w:spacing w:after="0"/>
        <w:jc w:val="center"/>
        <w:rPr>
          <w:rFonts w:ascii="宋体" w:hAnsi="Calibri" w:eastAsia="宋体" w:cs="Times New Roman"/>
          <w:b/>
          <w:kern w:val="2"/>
          <w:sz w:val="32"/>
        </w:rPr>
      </w:pPr>
    </w:p>
    <w:tbl>
      <w:tblPr>
        <w:tblStyle w:val="5"/>
        <w:tblW w:w="69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noWrap w:val="0"/>
            <w:vAlign w:val="bottom"/>
          </w:tcPr>
          <w:p>
            <w:pPr>
              <w:widowControl w:val="0"/>
              <w:adjustRightInd/>
              <w:spacing w:after="0"/>
              <w:jc w:val="both"/>
              <w:rPr>
                <w:rFonts w:ascii="黑体" w:hAnsi="黑体" w:eastAsia="黑体" w:cs="Times New Roman"/>
                <w:sz w:val="32"/>
              </w:rPr>
            </w:pPr>
            <w:r>
              <w:rPr>
                <w:rFonts w:hint="eastAsia" w:ascii="黑体" w:hAnsi="黑体" w:eastAsia="黑体" w:cs="Times New Roman"/>
                <w:sz w:val="32"/>
                <w:lang w:eastAsia="zh-CN"/>
              </w:rPr>
              <w:t>设</w:t>
            </w:r>
            <w:r>
              <w:rPr>
                <w:rFonts w:hint="eastAsia" w:ascii="黑体" w:hAnsi="黑体" w:eastAsia="黑体" w:cs="Times New Roman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32"/>
                <w:lang w:eastAsia="zh-CN"/>
              </w:rPr>
              <w:t>备</w:t>
            </w:r>
            <w:r>
              <w:rPr>
                <w:rFonts w:hint="eastAsia" w:ascii="黑体" w:hAnsi="黑体" w:eastAsia="黑体" w:cs="Times New Roman"/>
                <w:sz w:val="32"/>
              </w:rPr>
              <w:t xml:space="preserve"> 名 称：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黑体" w:hAnsi="黑体" w:eastAsia="黑体" w:cs="Times New Roman"/>
                <w:sz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noWrap w:val="0"/>
            <w:vAlign w:val="bottom"/>
          </w:tcPr>
          <w:p>
            <w:pPr>
              <w:widowControl w:val="0"/>
              <w:adjustRightInd/>
              <w:spacing w:after="0"/>
              <w:jc w:val="both"/>
              <w:rPr>
                <w:rFonts w:ascii="黑体" w:hAnsi="黑体" w:eastAsia="黑体" w:cs="Times New Roman"/>
                <w:sz w:val="32"/>
              </w:rPr>
            </w:pPr>
            <w:r>
              <w:rPr>
                <w:rFonts w:hint="eastAsia" w:ascii="黑体" w:hAnsi="黑体" w:eastAsia="黑体" w:cs="Times New Roman"/>
                <w:spacing w:val="34"/>
                <w:sz w:val="32"/>
                <w:szCs w:val="32"/>
                <w:lang w:eastAsia="zh-CN"/>
              </w:rPr>
              <w:t>申</w:t>
            </w:r>
            <w:r>
              <w:rPr>
                <w:rFonts w:hint="eastAsia" w:ascii="黑体" w:hAnsi="黑体" w:eastAsia="黑体" w:cs="Times New Roman"/>
                <w:spacing w:val="34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spacing w:val="34"/>
                <w:sz w:val="32"/>
                <w:szCs w:val="32"/>
                <w:lang w:eastAsia="zh-CN"/>
              </w:rPr>
              <w:t>请</w:t>
            </w:r>
            <w:r>
              <w:rPr>
                <w:rFonts w:hint="eastAsia" w:ascii="黑体" w:hAnsi="黑体" w:eastAsia="黑体" w:cs="Times New Roman"/>
                <w:spacing w:val="34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spacing w:val="34"/>
                <w:sz w:val="32"/>
                <w:szCs w:val="32"/>
              </w:rPr>
              <w:t>人</w:t>
            </w:r>
            <w:r>
              <w:rPr>
                <w:rFonts w:hint="eastAsia" w:ascii="黑体" w:hAnsi="黑体" w:eastAsia="黑体" w:cs="Times New Roman"/>
                <w:sz w:val="32"/>
              </w:rPr>
              <w:t>：</w:t>
            </w: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 w:val="0"/>
              <w:adjustRightInd/>
              <w:spacing w:after="0"/>
              <w:jc w:val="center"/>
              <w:rPr>
                <w:rFonts w:ascii="黑体" w:hAnsi="黑体" w:eastAsia="黑体" w:cs="Times New Roman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noWrap w:val="0"/>
            <w:vAlign w:val="bottom"/>
          </w:tcPr>
          <w:p>
            <w:pPr>
              <w:widowControl w:val="0"/>
              <w:adjustRightInd/>
              <w:spacing w:after="0"/>
              <w:jc w:val="both"/>
              <w:rPr>
                <w:rFonts w:ascii="黑体" w:hAnsi="黑体" w:eastAsia="黑体" w:cs="Times New Roman"/>
                <w:sz w:val="32"/>
              </w:rPr>
            </w:pPr>
            <w:r>
              <w:rPr>
                <w:rFonts w:hint="eastAsia" w:ascii="黑体" w:hAnsi="黑体" w:eastAsia="黑体" w:cs="Times New Roman"/>
                <w:sz w:val="32"/>
              </w:rPr>
              <w:t>申 请 单 位：</w:t>
            </w: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 w:val="0"/>
              <w:adjustRightInd/>
              <w:spacing w:after="0"/>
              <w:jc w:val="center"/>
              <w:rPr>
                <w:rFonts w:ascii="黑体" w:hAnsi="黑体" w:eastAsia="黑体" w:cs="Times New Roman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noWrap w:val="0"/>
            <w:vAlign w:val="bottom"/>
          </w:tcPr>
          <w:p>
            <w:pPr>
              <w:widowControl w:val="0"/>
              <w:adjustRightInd/>
              <w:spacing w:after="0"/>
              <w:rPr>
                <w:rFonts w:ascii="黑体" w:hAnsi="黑体" w:eastAsia="黑体" w:cs="Times New Roman"/>
                <w:sz w:val="32"/>
              </w:rPr>
            </w:pPr>
            <w:r>
              <w:rPr>
                <w:rFonts w:hint="eastAsia" w:ascii="黑体" w:hAnsi="黑体" w:eastAsia="黑体" w:cs="Times New Roman"/>
                <w:sz w:val="32"/>
              </w:rPr>
              <w:t>申 请 时 间：</w:t>
            </w: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 w:val="0"/>
              <w:adjustRightInd/>
              <w:spacing w:after="0"/>
              <w:jc w:val="center"/>
              <w:rPr>
                <w:rFonts w:ascii="黑体" w:hAnsi="黑体" w:eastAsia="黑体" w:cs="Times New Roman"/>
                <w:sz w:val="32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ascii="楷体_GB2312" w:hAnsi="Calibri" w:eastAsia="楷体_GB2312" w:cs="Times New Roman"/>
          <w:kern w:val="2"/>
          <w:sz w:val="21"/>
        </w:rPr>
      </w:pPr>
    </w:p>
    <w:p>
      <w:pPr>
        <w:widowControl w:val="0"/>
        <w:adjustRightInd/>
        <w:snapToGrid/>
        <w:spacing w:after="0"/>
        <w:rPr>
          <w:rFonts w:ascii="楷体_GB2312" w:hAnsi="Calibri" w:eastAsia="楷体_GB2312" w:cs="Times New Roman"/>
          <w:kern w:val="2"/>
          <w:sz w:val="21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一、购置设备（软件）概况</w:t>
      </w:r>
    </w:p>
    <w:tbl>
      <w:tblPr>
        <w:tblStyle w:val="5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964"/>
        <w:gridCol w:w="1305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设备</w:t>
            </w:r>
            <w:r>
              <w:rPr>
                <w:rFonts w:hint="eastAsia"/>
                <w:b/>
                <w:sz w:val="24"/>
                <w:lang w:eastAsia="zh-CN"/>
              </w:rPr>
              <w:t>（软件）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 请 人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申请单位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存放地点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价格范围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（万元）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预算经费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（万元）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设备（软件）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采购原因</w:t>
            </w: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我校是否有同类设备（软件）、相关情况、购买的必须性。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设备（软件）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功能</w:t>
            </w: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widowControl w:val="0"/>
        <w:spacing w:after="0"/>
        <w:jc w:val="both"/>
        <w:rPr>
          <w:rFonts w:ascii="宋体" w:hAnsi="宋体" w:eastAsia="宋体" w:cs="Times New Roman"/>
          <w:b/>
          <w:color w:val="000000"/>
          <w:kern w:val="2"/>
          <w:sz w:val="28"/>
          <w:szCs w:val="28"/>
        </w:rPr>
      </w:pPr>
      <w:r>
        <w:rPr>
          <w:rFonts w:hint="eastAsia" w:ascii="宋体" w:hAnsi="宋体" w:cs="Times New Roman"/>
          <w:b/>
          <w:color w:val="000000"/>
          <w:kern w:val="2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Times New Roman"/>
          <w:b/>
          <w:color w:val="000000"/>
          <w:kern w:val="2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设备（软件）</w:t>
      </w:r>
      <w:r>
        <w:rPr>
          <w:rFonts w:hint="eastAsia" w:ascii="宋体" w:hAnsi="宋体" w:eastAsia="宋体" w:cs="Times New Roman"/>
          <w:b/>
          <w:color w:val="000000"/>
          <w:kern w:val="2"/>
          <w:sz w:val="28"/>
          <w:szCs w:val="28"/>
        </w:rPr>
        <w:t>预期效益</w:t>
      </w:r>
    </w:p>
    <w:tbl>
      <w:tblPr>
        <w:tblStyle w:val="5"/>
        <w:tblW w:w="8488" w:type="dxa"/>
        <w:jc w:val="center"/>
        <w:tblInd w:w="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8" w:type="dxa"/>
            <w:noWrap w:val="0"/>
            <w:vAlign w:val="top"/>
          </w:tcPr>
          <w:p>
            <w:pPr>
              <w:widowControl w:val="0"/>
              <w:adjustRightInd/>
              <w:snapToGrid/>
              <w:spacing w:beforeLines="50" w:after="0"/>
              <w:jc w:val="both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</w:rPr>
              <w:t>本</w:t>
            </w:r>
            <w:r>
              <w:rPr>
                <w:rFonts w:hint="eastAsia" w:ascii="宋体" w:hAnsi="宋体" w:cs="Times New Roman"/>
                <w:kern w:val="2"/>
                <w:sz w:val="24"/>
                <w:lang w:eastAsia="zh-CN"/>
              </w:rPr>
              <w:t>设备（软件）投入使用后，</w:t>
            </w:r>
            <w:r>
              <w:rPr>
                <w:rFonts w:hint="eastAsia" w:ascii="宋体" w:hAnsi="宋体" w:eastAsia="宋体" w:cs="Times New Roman"/>
                <w:kern w:val="2"/>
                <w:sz w:val="24"/>
              </w:rPr>
              <w:t>在某些方面形成的优势或特色；预期将对提高教学质量，促进教学改革，达到的教学效果等</w:t>
            </w:r>
            <w:r>
              <w:rPr>
                <w:rFonts w:hint="eastAsia" w:ascii="宋体" w:hAnsi="宋体" w:cs="Times New Roman"/>
                <w:kern w:val="2"/>
                <w:sz w:val="24"/>
                <w:lang w:eastAsia="zh-CN"/>
              </w:rPr>
              <w:t>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1"/>
              </w:rPr>
            </w:pPr>
          </w:p>
        </w:tc>
      </w:tr>
    </w:tbl>
    <w:p>
      <w:pPr>
        <w:widowControl w:val="0"/>
        <w:spacing w:after="0"/>
        <w:jc w:val="both"/>
        <w:rPr>
          <w:rFonts w:hint="eastAsia"/>
          <w:b/>
          <w:color w:val="auto"/>
          <w:sz w:val="28"/>
          <w:szCs w:val="28"/>
        </w:rPr>
      </w:pPr>
      <w:r>
        <w:rPr>
          <w:rFonts w:hint="eastAsia" w:ascii="宋体" w:hAnsi="宋体" w:cs="Times New Roman"/>
          <w:b/>
          <w:color w:val="auto"/>
          <w:kern w:val="2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Times New Roman"/>
          <w:b/>
          <w:color w:val="auto"/>
          <w:kern w:val="2"/>
          <w:sz w:val="28"/>
          <w:szCs w:val="28"/>
        </w:rPr>
        <w:t>、拟承担的实验教学任务</w:t>
      </w:r>
    </w:p>
    <w:tbl>
      <w:tblPr>
        <w:tblStyle w:val="5"/>
        <w:tblW w:w="8811" w:type="dxa"/>
        <w:jc w:val="center"/>
        <w:tblInd w:w="1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75"/>
        <w:gridCol w:w="1350"/>
        <w:gridCol w:w="1302"/>
        <w:gridCol w:w="1953"/>
        <w:gridCol w:w="990"/>
        <w:gridCol w:w="960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before="120" w:after="120"/>
              <w:jc w:val="center"/>
              <w:rPr>
                <w:rFonts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>专业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before="120" w:after="120"/>
              <w:jc w:val="center"/>
              <w:rPr>
                <w:rFonts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>年级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before="120" w:after="120"/>
              <w:jc w:val="center"/>
              <w:rPr>
                <w:rFonts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before="120" w:after="120"/>
              <w:jc w:val="center"/>
              <w:rPr>
                <w:rFonts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>实验项目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before="120" w:after="120"/>
              <w:jc w:val="center"/>
              <w:rPr>
                <w:rFonts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>是否新增实验项目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before="120" w:after="120"/>
              <w:jc w:val="center"/>
              <w:rPr>
                <w:rFonts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>学时数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before="120" w:after="120"/>
              <w:jc w:val="center"/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>学生</w:t>
            </w:r>
          </w:p>
          <w:p>
            <w:pPr>
              <w:widowControl w:val="0"/>
              <w:adjustRightInd/>
              <w:spacing w:before="120" w:after="120"/>
              <w:jc w:val="center"/>
              <w:rPr>
                <w:rFonts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>人数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before="120" w:after="120"/>
              <w:jc w:val="center"/>
              <w:rPr>
                <w:rFonts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>年人时数</w:t>
            </w:r>
            <w:r>
              <w:rPr>
                <w:rFonts w:ascii="宋体" w:hAnsi="Courier New" w:eastAsia="宋体" w:cs="Times New Roman"/>
                <w:b/>
                <w:spacing w:val="-12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pacing w:after="0" w:line="300" w:lineRule="exact"/>
              <w:jc w:val="center"/>
              <w:rPr>
                <w:rFonts w:ascii="宋体" w:hAnsi="Courier New" w:eastAsia="宋体" w:cs="Times New Roman"/>
                <w:spacing w:val="-12"/>
                <w:kern w:val="2"/>
                <w:sz w:val="21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Times New Roman"/>
          <w:kern w:val="2"/>
          <w:sz w:val="24"/>
          <w:lang w:val="en-US" w:eastAsia="zh-CN"/>
        </w:rPr>
        <w:t>注：“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/>
        </w:rPr>
        <w:t>年人时数”指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</w:rPr>
        <w:t>实验人数×学时数（每学年）</w:t>
      </w: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四、设备（软件）</w:t>
      </w:r>
      <w:r>
        <w:rPr>
          <w:rFonts w:hint="eastAsia"/>
          <w:b/>
          <w:sz w:val="28"/>
          <w:szCs w:val="28"/>
        </w:rPr>
        <w:t>调研情况</w:t>
      </w:r>
    </w:p>
    <w:tbl>
      <w:tblPr>
        <w:tblStyle w:val="6"/>
        <w:tblpPr w:leftFromText="180" w:rightFromText="180" w:vertAnchor="text" w:horzAnchor="page" w:tblpX="1942" w:tblpY="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1.说明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调研的方式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调研产品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介绍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(至少三家产品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的名称、功能、价格、优势比较分析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）。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说明全国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财经院校，尤其排名前十的院校使用的专业软件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情况。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说明拟采购的软件在同类财经院校的使用情况。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说明拟采购的软件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在未来5-10年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是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内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是否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主流软件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jc w:val="both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五、</w:t>
      </w:r>
      <w:r>
        <w:rPr>
          <w:rFonts w:hint="eastAsia"/>
          <w:b/>
          <w:sz w:val="24"/>
          <w:lang w:eastAsia="zh-CN"/>
        </w:rPr>
        <w:t>设备（软件）运行条件要求</w:t>
      </w:r>
    </w:p>
    <w:tbl>
      <w:tblPr>
        <w:tblStyle w:val="5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（仪器设备运行基本条件、软件架构方式、服务器需求数量等）</w:t>
            </w:r>
          </w:p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eastAsia="宋体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六、</w:t>
      </w:r>
      <w:r>
        <w:rPr>
          <w:rFonts w:hint="eastAsia"/>
          <w:b/>
          <w:sz w:val="28"/>
          <w:szCs w:val="28"/>
        </w:rPr>
        <w:t>申请单位意见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80"/>
        <w:gridCol w:w="1395"/>
        <w:gridCol w:w="2355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申请单位论证组意见</w:t>
            </w:r>
            <w:r>
              <w:rPr>
                <w:rFonts w:hint="eastAsia"/>
                <w:bCs/>
                <w:szCs w:val="21"/>
              </w:rPr>
              <w:t>（可由本单位的学术委员会或聘请有关专家等组成专门论证组，主要对仪器设备采购的必要性、可行性、前期调研情况、使用计划等内容进行</w:t>
            </w:r>
            <w:r>
              <w:rPr>
                <w:rFonts w:hint="eastAsia"/>
                <w:bCs/>
                <w:szCs w:val="21"/>
                <w:lang w:eastAsia="zh-CN"/>
              </w:rPr>
              <w:t>论证</w:t>
            </w:r>
            <w:r>
              <w:rPr>
                <w:rFonts w:hint="eastAsia"/>
                <w:bCs/>
                <w:szCs w:val="21"/>
              </w:rPr>
              <w:t>）</w:t>
            </w: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</w:t>
            </w: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参加论证成员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职称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工作单位（部门）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61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561" w:type="dxa"/>
            <w:gridSpan w:val="4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单位负责人签字：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（盖章）</w:t>
            </w:r>
          </w:p>
          <w:p>
            <w:pPr>
              <w:ind w:firstLine="4320" w:firstLineChars="18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 月     日</w:t>
            </w:r>
          </w:p>
          <w:p>
            <w:pPr>
              <w:rPr>
                <w:rFonts w:hint="eastAsia"/>
                <w:bCs/>
                <w:sz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七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eastAsia="zh-CN"/>
        </w:rPr>
        <w:t>专家组审查</w:t>
      </w:r>
      <w:r>
        <w:rPr>
          <w:rFonts w:hint="eastAsia"/>
          <w:b/>
          <w:sz w:val="28"/>
          <w:szCs w:val="28"/>
        </w:rPr>
        <w:t>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498"/>
        <w:gridCol w:w="191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（主要对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仪器设备和软件采购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的必要性、可行性、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实用性等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进行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）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姓名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职称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工作单位（部门）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widowControl w:val="0"/>
        <w:spacing w:after="0"/>
        <w:jc w:val="both"/>
        <w:rPr>
          <w:rFonts w:hint="eastAsia" w:ascii="宋体" w:hAnsi="宋体" w:eastAsia="宋体" w:cs="Times New Roman"/>
          <w:b/>
          <w:color w:val="000000"/>
          <w:kern w:val="2"/>
          <w:sz w:val="28"/>
          <w:szCs w:val="28"/>
          <w:lang w:eastAsia="zh-CN"/>
        </w:rPr>
      </w:pPr>
      <w:r>
        <w:rPr>
          <w:rFonts w:hint="eastAsia" w:ascii="宋体" w:hAnsi="宋体" w:cs="Times New Roman"/>
          <w:b/>
          <w:color w:val="000000"/>
          <w:kern w:val="2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Times New Roman"/>
          <w:b/>
          <w:color w:val="000000"/>
          <w:kern w:val="2"/>
          <w:sz w:val="28"/>
          <w:szCs w:val="28"/>
          <w:lang w:eastAsia="zh-CN"/>
        </w:rPr>
        <w:t>、学校审批意见</w:t>
      </w: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8586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40" w:firstLineChars="2100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40" w:firstLineChars="2100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6480" w:firstLineChars="2700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6480" w:firstLineChars="2700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6480" w:firstLineChars="2700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840" w:firstLineChars="1600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</w:rPr>
              <w:t>校领导签字（盖章）：</w:t>
            </w:r>
          </w:p>
          <w:p>
            <w:pPr>
              <w:widowControl w:val="0"/>
              <w:adjustRightInd/>
              <w:snapToGrid/>
              <w:spacing w:after="0"/>
              <w:ind w:firstLine="3840" w:firstLineChars="1600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6480" w:firstLineChars="2700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</w:rPr>
              <w:t>年    月    日</w:t>
            </w:r>
          </w:p>
        </w:tc>
      </w:tr>
    </w:tbl>
    <w:p>
      <w:pPr>
        <w:rPr>
          <w:rFonts w:hint="eastAsia"/>
          <w:b/>
          <w:sz w:val="24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F3"/>
    <w:rsid w:val="003F281C"/>
    <w:rsid w:val="00532E39"/>
    <w:rsid w:val="005527F3"/>
    <w:rsid w:val="03CA4B6D"/>
    <w:rsid w:val="05771B00"/>
    <w:rsid w:val="057F1AAE"/>
    <w:rsid w:val="0B851F3D"/>
    <w:rsid w:val="113F108E"/>
    <w:rsid w:val="119E03C7"/>
    <w:rsid w:val="15234566"/>
    <w:rsid w:val="1C90081F"/>
    <w:rsid w:val="1FA177FA"/>
    <w:rsid w:val="25427825"/>
    <w:rsid w:val="2B817722"/>
    <w:rsid w:val="2E2D2CD9"/>
    <w:rsid w:val="30857C0D"/>
    <w:rsid w:val="34571FDB"/>
    <w:rsid w:val="36BA70B8"/>
    <w:rsid w:val="3A582E0E"/>
    <w:rsid w:val="45C5213C"/>
    <w:rsid w:val="4FD5578B"/>
    <w:rsid w:val="500A18CA"/>
    <w:rsid w:val="543B56D9"/>
    <w:rsid w:val="61005B31"/>
    <w:rsid w:val="61CB26CC"/>
    <w:rsid w:val="62362B34"/>
    <w:rsid w:val="6B890CAB"/>
    <w:rsid w:val="6D780B0F"/>
    <w:rsid w:val="6E281C02"/>
    <w:rsid w:val="6E8A3EFC"/>
    <w:rsid w:val="75AA1F01"/>
    <w:rsid w:val="75D94854"/>
    <w:rsid w:val="7BFD5E30"/>
    <w:rsid w:val="7D8F3B14"/>
    <w:rsid w:val="7F1F6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645</Characters>
  <Lines>5</Lines>
  <Paragraphs>1</Paragraphs>
  <TotalTime>37</TotalTime>
  <ScaleCrop>false</ScaleCrop>
  <LinksUpToDate>false</LinksUpToDate>
  <CharactersWithSpaces>756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WHY</dc:creator>
  <cp:lastModifiedBy>ZTQ</cp:lastModifiedBy>
  <dcterms:modified xsi:type="dcterms:W3CDTF">2019-03-15T00:53:43Z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